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E1" w:rsidRPr="00F40E6B" w:rsidRDefault="000602E1" w:rsidP="000602E1">
      <w:pPr>
        <w:jc w:val="center"/>
        <w:rPr>
          <w:b/>
          <w:sz w:val="28"/>
          <w:szCs w:val="28"/>
        </w:rPr>
      </w:pPr>
      <w:r w:rsidRPr="00F40E6B">
        <w:rPr>
          <w:b/>
          <w:sz w:val="28"/>
          <w:szCs w:val="28"/>
        </w:rPr>
        <w:t>Skladanie, triedenie a rátanie čistej bielizne</w:t>
      </w:r>
    </w:p>
    <w:p w:rsidR="000602E1" w:rsidRPr="00F40E6B" w:rsidRDefault="000602E1" w:rsidP="000602E1">
      <w:pPr>
        <w:jc w:val="center"/>
        <w:rPr>
          <w:b/>
        </w:rPr>
      </w:pPr>
    </w:p>
    <w:p w:rsidR="000602E1" w:rsidRDefault="000602E1" w:rsidP="000602E1">
      <w:pPr>
        <w:rPr>
          <w:b/>
        </w:rPr>
      </w:pPr>
      <w:r w:rsidRPr="00F40E6B">
        <w:rPr>
          <w:b/>
        </w:rPr>
        <w:t>Malá prevádzka: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0602E1" w:rsidRPr="00C9599D" w:rsidRDefault="000602E1" w:rsidP="000602E1">
      <w:pPr>
        <w:jc w:val="both"/>
        <w:rPr>
          <w:b/>
        </w:rPr>
      </w:pPr>
      <w:r>
        <w:t xml:space="preserve">Čistá, vypraná a vyžehlená bielizeň sa skladá a triedi podľa značiek klienta. Vytriedená a poskladaná sa ukladá na vozíky alebo do košov. Pred tým, ako sa odovzdá klientovi na izbu, musí sa zrátať počet kusov bielizne. Počet čistej bielizne musí byť zhodný s počtom bielizne, ktorá bola odobratá ako použitá (špinavá). </w:t>
      </w:r>
    </w:p>
    <w:p w:rsidR="000602E1" w:rsidRPr="00C9599D" w:rsidRDefault="000602E1" w:rsidP="000602E1">
      <w:pPr>
        <w:jc w:val="both"/>
        <w:rPr>
          <w:b/>
        </w:rPr>
      </w:pPr>
    </w:p>
    <w:p w:rsidR="000602E1" w:rsidRDefault="000602E1" w:rsidP="000602E1">
      <w:pPr>
        <w:rPr>
          <w:b/>
        </w:rPr>
      </w:pPr>
      <w:r w:rsidRPr="00C9599D">
        <w:rPr>
          <w:b/>
        </w:rPr>
        <w:t xml:space="preserve">Postup práce vo veľkej práčovni:   </w:t>
      </w:r>
    </w:p>
    <w:p w:rsidR="000602E1" w:rsidRDefault="000602E1" w:rsidP="000602E1">
      <w:pPr>
        <w:pStyle w:val="Odsekzoznamu"/>
        <w:numPr>
          <w:ilvl w:val="0"/>
          <w:numId w:val="1"/>
        </w:numPr>
        <w:jc w:val="both"/>
      </w:pPr>
      <w:r>
        <w:rPr>
          <w:color w:val="000000"/>
        </w:rPr>
        <w:t>v</w:t>
      </w:r>
      <w:r w:rsidRPr="00C9599D">
        <w:rPr>
          <w:color w:val="000000"/>
        </w:rPr>
        <w:t>odič práčovne vyzdvih</w:t>
      </w:r>
      <w:r>
        <w:rPr>
          <w:color w:val="000000"/>
        </w:rPr>
        <w:t>ne špinavú bielizeň</w:t>
      </w:r>
      <w:r w:rsidRPr="00C9599D">
        <w:rPr>
          <w:color w:val="000000"/>
        </w:rPr>
        <w:t xml:space="preserve"> v prepravných vreciach, ktoré naskladá </w:t>
      </w:r>
      <w:r>
        <w:rPr>
          <w:color w:val="000000"/>
        </w:rPr>
        <w:t xml:space="preserve">                         </w:t>
      </w:r>
      <w:r w:rsidRPr="00C9599D">
        <w:rPr>
          <w:color w:val="000000"/>
        </w:rPr>
        <w:t>do klietok vo svojom aute</w:t>
      </w:r>
      <w:r>
        <w:rPr>
          <w:color w:val="000000"/>
        </w:rPr>
        <w:t>,</w:t>
      </w:r>
      <w:r w:rsidRPr="00C9599D">
        <w:rPr>
          <w:color w:val="000000"/>
        </w:rPr>
        <w:t xml:space="preserve"> </w:t>
      </w:r>
      <w:r w:rsidRPr="00C9599D">
        <w:t xml:space="preserve">  </w:t>
      </w:r>
    </w:p>
    <w:p w:rsidR="000602E1" w:rsidRPr="003D59A1" w:rsidRDefault="000602E1" w:rsidP="000602E1">
      <w:pPr>
        <w:pStyle w:val="Odsekzoznamu"/>
        <w:numPr>
          <w:ilvl w:val="0"/>
          <w:numId w:val="1"/>
        </w:numPr>
      </w:pPr>
      <w:r>
        <w:t>p</w:t>
      </w:r>
      <w:r w:rsidRPr="00C9599D">
        <w:rPr>
          <w:color w:val="000000"/>
        </w:rPr>
        <w:t xml:space="preserve">o príchode do práčovne, klietky so špinavou bielizňou sú premiestnené </w:t>
      </w:r>
      <w:r w:rsidRPr="00C9599D">
        <w:rPr>
          <w:bCs/>
          <w:color w:val="000000"/>
        </w:rPr>
        <w:t>do triediarne</w:t>
      </w:r>
      <w:r>
        <w:rPr>
          <w:color w:val="000000"/>
        </w:rPr>
        <w:t>,</w:t>
      </w:r>
    </w:p>
    <w:p w:rsidR="000602E1" w:rsidRPr="003D59A1" w:rsidRDefault="000602E1" w:rsidP="000602E1">
      <w:pPr>
        <w:pStyle w:val="Odsekzoznamu"/>
        <w:numPr>
          <w:ilvl w:val="0"/>
          <w:numId w:val="1"/>
        </w:numPr>
        <w:jc w:val="both"/>
      </w:pPr>
      <w:r w:rsidRPr="003D59A1">
        <w:rPr>
          <w:rFonts w:eastAsia="Times New Roman"/>
          <w:color w:val="000000"/>
          <w:lang w:eastAsia="sk-SK"/>
        </w:rPr>
        <w:t xml:space="preserve">stoly v triediarni sú podsvietené, aby bolo vidieť všetko, čo ľudia zabudli vo vreckách, všetky nájdené predmety sú vrátené </w:t>
      </w:r>
      <w:r>
        <w:rPr>
          <w:rFonts w:eastAsia="Times New Roman"/>
          <w:color w:val="000000"/>
          <w:lang w:eastAsia="sk-SK"/>
        </w:rPr>
        <w:t xml:space="preserve">s vypratým </w:t>
      </w:r>
      <w:proofErr w:type="spellStart"/>
      <w:r>
        <w:rPr>
          <w:rFonts w:eastAsia="Times New Roman"/>
          <w:color w:val="000000"/>
          <w:lang w:eastAsia="sk-SK"/>
        </w:rPr>
        <w:t>prádlom</w:t>
      </w:r>
      <w:proofErr w:type="spellEnd"/>
      <w:r w:rsidRPr="003D59A1">
        <w:rPr>
          <w:rFonts w:eastAsia="Times New Roman"/>
          <w:color w:val="000000"/>
          <w:lang w:eastAsia="sk-SK"/>
        </w:rPr>
        <w:t xml:space="preserve"> ich majiteľom, na svi</w:t>
      </w:r>
      <w:r>
        <w:rPr>
          <w:rFonts w:eastAsia="Times New Roman"/>
          <w:color w:val="000000"/>
          <w:lang w:eastAsia="sk-SK"/>
        </w:rPr>
        <w:t>etiacom</w:t>
      </w:r>
      <w:r w:rsidRPr="003D59A1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stole je čítačka</w:t>
      </w:r>
      <w:r w:rsidRPr="003D59A1">
        <w:rPr>
          <w:rFonts w:eastAsia="Times New Roman"/>
          <w:color w:val="000000"/>
          <w:lang w:eastAsia="sk-SK"/>
        </w:rPr>
        <w:t xml:space="preserve"> kódov, ktoré sú pripevnené k jednotlivým  kusom  </w:t>
      </w:r>
      <w:r>
        <w:rPr>
          <w:rFonts w:eastAsia="Times New Roman"/>
          <w:color w:val="000000"/>
          <w:lang w:eastAsia="sk-SK"/>
        </w:rPr>
        <w:t>oblečenia,</w:t>
      </w:r>
    </w:p>
    <w:p w:rsidR="000602E1" w:rsidRPr="003D59A1" w:rsidRDefault="000602E1" w:rsidP="000602E1">
      <w:pPr>
        <w:pStyle w:val="Odsekzoznamu"/>
        <w:numPr>
          <w:ilvl w:val="0"/>
          <w:numId w:val="1"/>
        </w:numPr>
        <w:jc w:val="both"/>
      </w:pPr>
      <w:r>
        <w:rPr>
          <w:rFonts w:eastAsia="Times New Roman"/>
          <w:color w:val="000000"/>
          <w:lang w:eastAsia="sk-SK"/>
        </w:rPr>
        <w:t>z t</w:t>
      </w:r>
      <w:r w:rsidRPr="003D59A1">
        <w:rPr>
          <w:rFonts w:eastAsia="Times New Roman"/>
          <w:color w:val="000000"/>
          <w:lang w:eastAsia="sk-SK"/>
        </w:rPr>
        <w:t xml:space="preserve">riediarne putuje </w:t>
      </w:r>
      <w:r>
        <w:rPr>
          <w:rFonts w:eastAsia="Times New Roman"/>
          <w:bCs/>
          <w:color w:val="000000"/>
          <w:lang w:eastAsia="sk-SK"/>
        </w:rPr>
        <w:t>špinavá bielizeň do pračiek</w:t>
      </w:r>
      <w:r>
        <w:rPr>
          <w:rFonts w:eastAsia="Times New Roman"/>
          <w:color w:val="000000"/>
          <w:lang w:eastAsia="sk-SK"/>
        </w:rPr>
        <w:t>, ktoré majú menej tlačidiel ako doma,</w:t>
      </w:r>
      <w:r w:rsidRPr="003D59A1">
        <w:rPr>
          <w:rFonts w:eastAsia="Times New Roman"/>
          <w:color w:val="000000"/>
          <w:lang w:eastAsia="sk-SK"/>
        </w:rPr>
        <w:t xml:space="preserve"> sú vybavené iba numerickou klávesnicou, na ktorej obsluha zadá číslo programu  podľa druhu </w:t>
      </w:r>
      <w:proofErr w:type="spellStart"/>
      <w:r>
        <w:rPr>
          <w:rFonts w:eastAsia="Times New Roman"/>
          <w:color w:val="000000"/>
          <w:lang w:eastAsia="sk-SK"/>
        </w:rPr>
        <w:t>prádla</w:t>
      </w:r>
      <w:proofErr w:type="spellEnd"/>
      <w:r>
        <w:rPr>
          <w:rFonts w:eastAsia="Times New Roman"/>
          <w:color w:val="000000"/>
          <w:lang w:eastAsia="sk-SK"/>
        </w:rPr>
        <w:t>,</w:t>
      </w:r>
    </w:p>
    <w:p w:rsidR="000602E1" w:rsidRDefault="000602E1" w:rsidP="000602E1">
      <w:pPr>
        <w:pStyle w:val="Odsekzoznamu"/>
        <w:numPr>
          <w:ilvl w:val="0"/>
          <w:numId w:val="1"/>
        </w:numPr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bCs/>
          <w:color w:val="000000"/>
          <w:lang w:eastAsia="sk-SK"/>
        </w:rPr>
        <w:t>l</w:t>
      </w:r>
      <w:r w:rsidRPr="003D59A1">
        <w:rPr>
          <w:rFonts w:eastAsia="Times New Roman"/>
          <w:bCs/>
          <w:color w:val="000000"/>
          <w:lang w:eastAsia="sk-SK"/>
        </w:rPr>
        <w:t>íšia sa tiež pracie programy</w:t>
      </w:r>
      <w:r w:rsidRPr="003D59A1">
        <w:rPr>
          <w:rFonts w:eastAsia="Times New Roman"/>
          <w:color w:val="000000"/>
          <w:lang w:eastAsia="sk-SK"/>
        </w:rPr>
        <w:t>, ktoré sú inten</w:t>
      </w:r>
      <w:r>
        <w:rPr>
          <w:rFonts w:eastAsia="Times New Roman"/>
          <w:color w:val="000000"/>
          <w:lang w:eastAsia="sk-SK"/>
        </w:rPr>
        <w:t>zívnejšie a rýchlejšie ako doma,</w:t>
      </w:r>
      <w:r w:rsidRPr="003D59A1">
        <w:rPr>
          <w:rFonts w:eastAsia="Times New Roman"/>
          <w:color w:val="000000"/>
          <w:lang w:eastAsia="sk-SK"/>
        </w:rPr>
        <w:t xml:space="preserve"> následne </w:t>
      </w:r>
      <w:r>
        <w:rPr>
          <w:rFonts w:eastAsia="Times New Roman"/>
          <w:color w:val="000000"/>
          <w:lang w:eastAsia="sk-SK"/>
        </w:rPr>
        <w:t xml:space="preserve">po vypratí sa mokrá </w:t>
      </w:r>
      <w:r w:rsidRPr="003D59A1">
        <w:rPr>
          <w:rFonts w:eastAsia="Times New Roman"/>
          <w:color w:val="000000"/>
          <w:lang w:eastAsia="sk-SK"/>
        </w:rPr>
        <w:t xml:space="preserve">bielizeň </w:t>
      </w:r>
      <w:r>
        <w:rPr>
          <w:rFonts w:eastAsia="Times New Roman"/>
          <w:color w:val="000000"/>
          <w:lang w:eastAsia="sk-SK"/>
        </w:rPr>
        <w:t>naukladá d</w:t>
      </w:r>
      <w:r w:rsidRPr="003D59A1">
        <w:rPr>
          <w:rFonts w:eastAsia="Times New Roman"/>
          <w:color w:val="000000"/>
          <w:lang w:eastAsia="sk-SK"/>
        </w:rPr>
        <w:t>o vozíka a prevezie</w:t>
      </w:r>
      <w:r>
        <w:rPr>
          <w:rFonts w:eastAsia="Times New Roman"/>
          <w:color w:val="000000"/>
          <w:lang w:eastAsia="sk-SK"/>
        </w:rPr>
        <w:t xml:space="preserve"> k sušičke,</w:t>
      </w:r>
    </w:p>
    <w:p w:rsidR="000602E1" w:rsidRPr="00264088" w:rsidRDefault="000602E1" w:rsidP="000602E1">
      <w:pPr>
        <w:pStyle w:val="Odsekzoznamu"/>
        <w:numPr>
          <w:ilvl w:val="0"/>
          <w:numId w:val="1"/>
        </w:numPr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k</w:t>
      </w:r>
      <w:r w:rsidRPr="00C9599D">
        <w:rPr>
          <w:rFonts w:eastAsia="Times New Roman"/>
          <w:color w:val="000000"/>
          <w:lang w:eastAsia="sk-SK"/>
        </w:rPr>
        <w:t>eď je bielizeň suchá, prebieha triedenie a</w:t>
      </w:r>
      <w:r>
        <w:rPr>
          <w:rFonts w:eastAsia="Times New Roman"/>
          <w:color w:val="000000"/>
          <w:lang w:eastAsia="sk-SK"/>
        </w:rPr>
        <w:t> </w:t>
      </w:r>
      <w:r w:rsidRPr="00C9599D">
        <w:rPr>
          <w:rFonts w:eastAsia="Times New Roman"/>
          <w:color w:val="000000"/>
          <w:lang w:eastAsia="sk-SK"/>
        </w:rPr>
        <w:t>kontr</w:t>
      </w:r>
      <w:r>
        <w:rPr>
          <w:rFonts w:eastAsia="Times New Roman"/>
          <w:color w:val="000000"/>
          <w:lang w:eastAsia="sk-SK"/>
        </w:rPr>
        <w:t>ola, p</w:t>
      </w:r>
      <w:r w:rsidRPr="00C9599D">
        <w:rPr>
          <w:rFonts w:eastAsia="Times New Roman"/>
          <w:color w:val="000000"/>
          <w:lang w:eastAsia="sk-SK"/>
        </w:rPr>
        <w:t xml:space="preserve">oškodené kusy sa </w:t>
      </w:r>
      <w:r w:rsidRPr="00C9599D">
        <w:rPr>
          <w:rFonts w:eastAsia="Times New Roman"/>
          <w:bCs/>
          <w:color w:val="000000"/>
          <w:lang w:eastAsia="sk-SK"/>
        </w:rPr>
        <w:t xml:space="preserve">vyradia </w:t>
      </w:r>
      <w:r>
        <w:rPr>
          <w:rFonts w:eastAsia="Times New Roman"/>
          <w:bCs/>
          <w:color w:val="000000"/>
          <w:lang w:eastAsia="sk-SK"/>
        </w:rPr>
        <w:t xml:space="preserve">                             </w:t>
      </w:r>
      <w:r w:rsidRPr="00C9599D">
        <w:rPr>
          <w:rFonts w:eastAsia="Times New Roman"/>
          <w:bCs/>
          <w:color w:val="000000"/>
          <w:lang w:eastAsia="sk-SK"/>
        </w:rPr>
        <w:t>a pošlú na opravu</w:t>
      </w:r>
      <w:r w:rsidRPr="00C9599D">
        <w:rPr>
          <w:rFonts w:eastAsia="Times New Roman"/>
          <w:color w:val="000000"/>
          <w:lang w:eastAsia="sk-SK"/>
        </w:rPr>
        <w:t xml:space="preserve"> (zašitie, d</w:t>
      </w:r>
      <w:r>
        <w:rPr>
          <w:rFonts w:eastAsia="Times New Roman"/>
          <w:color w:val="000000"/>
          <w:lang w:eastAsia="sk-SK"/>
        </w:rPr>
        <w:t>oplnenie stratených gombíkov),o</w:t>
      </w:r>
      <w:r w:rsidRPr="00C9599D">
        <w:rPr>
          <w:rFonts w:eastAsia="Times New Roman"/>
          <w:color w:val="000000"/>
          <w:lang w:eastAsia="sk-SK"/>
        </w:rPr>
        <w:t>dev s nevypranými škvrnami sa</w:t>
      </w:r>
      <w:r>
        <w:rPr>
          <w:rFonts w:eastAsia="Times New Roman"/>
          <w:color w:val="000000"/>
          <w:lang w:eastAsia="sk-SK"/>
        </w:rPr>
        <w:t xml:space="preserve"> vráti späť do pracieho procesu,</w:t>
      </w:r>
    </w:p>
    <w:p w:rsidR="000602E1" w:rsidRDefault="000602E1" w:rsidP="000602E1">
      <w:pPr>
        <w:pStyle w:val="Odsekzoznamu"/>
        <w:numPr>
          <w:ilvl w:val="0"/>
          <w:numId w:val="1"/>
        </w:numPr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bezchybne vypratá, </w:t>
      </w:r>
      <w:r w:rsidRPr="00C9599D">
        <w:rPr>
          <w:rFonts w:eastAsia="Times New Roman"/>
          <w:color w:val="000000"/>
          <w:lang w:eastAsia="sk-SK"/>
        </w:rPr>
        <w:t>opravená</w:t>
      </w:r>
      <w:r>
        <w:rPr>
          <w:rFonts w:eastAsia="Times New Roman"/>
          <w:color w:val="000000"/>
          <w:lang w:eastAsia="sk-SK"/>
        </w:rPr>
        <w:t xml:space="preserve"> a vyžehlená</w:t>
      </w:r>
      <w:r w:rsidRPr="00C9599D">
        <w:rPr>
          <w:rFonts w:eastAsia="Times New Roman"/>
          <w:color w:val="000000"/>
          <w:lang w:eastAsia="sk-SK"/>
        </w:rPr>
        <w:t xml:space="preserve"> bielizeň je znova načítaná podľa kódu</w:t>
      </w:r>
      <w:r>
        <w:rPr>
          <w:rFonts w:eastAsia="Times New Roman"/>
          <w:color w:val="000000"/>
          <w:lang w:eastAsia="sk-SK"/>
        </w:rPr>
        <w:t xml:space="preserve">, </w:t>
      </w:r>
      <w:r w:rsidRPr="00C9599D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zabalená a expedovaná</w:t>
      </w:r>
      <w:r w:rsidRPr="009E69F6">
        <w:rPr>
          <w:rFonts w:eastAsia="Times New Roman"/>
          <w:color w:val="000000"/>
          <w:lang w:eastAsia="sk-SK"/>
        </w:rPr>
        <w:t xml:space="preserve"> späť k majiteľovi. </w:t>
      </w:r>
    </w:p>
    <w:p w:rsidR="000602E1" w:rsidRPr="00EB0A4C" w:rsidRDefault="000602E1" w:rsidP="000602E1">
      <w:pPr>
        <w:spacing w:after="100" w:afterAutospacing="1" w:line="240" w:lineRule="auto"/>
        <w:rPr>
          <w:rFonts w:ascii="benton-sans" w:eastAsia="Times New Roman" w:hAnsi="benton-sans" w:cs="Arial"/>
          <w:color w:val="000000"/>
          <w:sz w:val="21"/>
          <w:szCs w:val="21"/>
          <w:lang w:eastAsia="sk-SK"/>
        </w:rPr>
      </w:pPr>
    </w:p>
    <w:p w:rsidR="000602E1" w:rsidRDefault="000602E1" w:rsidP="000602E1">
      <w:pPr>
        <w:jc w:val="both"/>
        <w:rPr>
          <w:rFonts w:ascii="benton-sans" w:hAnsi="benton-sans" w:cs="Arial"/>
          <w:color w:val="000000"/>
          <w:sz w:val="21"/>
          <w:szCs w:val="21"/>
        </w:rPr>
      </w:pPr>
      <w:r>
        <w:rPr>
          <w:rFonts w:ascii="benton-sans" w:hAnsi="benton-sans" w:cs="Arial"/>
          <w:color w:val="000000"/>
          <w:sz w:val="21"/>
          <w:szCs w:val="21"/>
        </w:rPr>
        <w:t xml:space="preserve">  </w:t>
      </w:r>
      <w:r>
        <w:rPr>
          <w:rFonts w:ascii="benton-sans" w:hAnsi="benton-sans" w:cs="Arial"/>
          <w:noProof/>
          <w:color w:val="000000"/>
          <w:sz w:val="21"/>
          <w:szCs w:val="21"/>
          <w:lang w:eastAsia="sk-SK"/>
        </w:rPr>
        <w:drawing>
          <wp:inline distT="0" distB="0" distL="0" distR="0" wp14:anchorId="0A78B9DC" wp14:editId="547EF53A">
            <wp:extent cx="1720583" cy="1148316"/>
            <wp:effectExtent l="0" t="0" r="0" b="0"/>
            <wp:docPr id="37" name="Obrázok 37" descr="Triedenie firemnej bielizne v práčo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edenie firemnej bielizne v práčov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81" cy="11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nton-sans" w:hAnsi="benton-sans" w:cs="Arial"/>
          <w:color w:val="000000"/>
          <w:sz w:val="21"/>
          <w:szCs w:val="21"/>
        </w:rPr>
        <w:t xml:space="preserve">      </w:t>
      </w:r>
      <w:r>
        <w:rPr>
          <w:rFonts w:ascii="benton-sans" w:hAnsi="benton-sans" w:cs="Arial"/>
          <w:noProof/>
          <w:color w:val="000000"/>
          <w:sz w:val="21"/>
          <w:szCs w:val="21"/>
          <w:lang w:eastAsia="sk-SK"/>
        </w:rPr>
        <w:drawing>
          <wp:inline distT="0" distB="0" distL="0" distR="0" wp14:anchorId="259296C7" wp14:editId="03AF0891">
            <wp:extent cx="1711841" cy="1138717"/>
            <wp:effectExtent l="0" t="0" r="3175" b="4445"/>
            <wp:docPr id="33" name="Obrázok 33" descr="Skladanie a balenie vypranej bieli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adanie a balenie vypranej bieliz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69" cy="1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nton-sans" w:hAnsi="benton-sans" w:cs="Arial"/>
          <w:noProof/>
          <w:color w:val="000000"/>
          <w:sz w:val="21"/>
          <w:szCs w:val="21"/>
          <w:lang w:eastAsia="sk-SK"/>
        </w:rPr>
        <w:t xml:space="preserve">       </w:t>
      </w:r>
      <w:r>
        <w:rPr>
          <w:rFonts w:ascii="benton-sans" w:hAnsi="benton-sans" w:cs="Arial"/>
          <w:noProof/>
          <w:color w:val="000000"/>
          <w:sz w:val="21"/>
          <w:szCs w:val="21"/>
          <w:lang w:eastAsia="sk-SK"/>
        </w:rPr>
        <w:drawing>
          <wp:inline distT="0" distB="0" distL="0" distR="0" wp14:anchorId="6CE865F5" wp14:editId="2A9C6C8E">
            <wp:extent cx="1648047" cy="1148290"/>
            <wp:effectExtent l="0" t="0" r="0" b="0"/>
            <wp:docPr id="29" name="Obrázok 29" descr="https://lindstromgroup.com/wp-content/uploads/sites/20/2020/06/cislo-cipu-e159246456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dstromgroup.com/wp-content/uploads/sites/20/2020/06/cislo-cipu-e1592464562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7" cy="11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E1" w:rsidRDefault="000602E1" w:rsidP="000602E1">
      <w:pPr>
        <w:pStyle w:val="Bezriadkovania"/>
      </w:pPr>
      <w:r>
        <w:t xml:space="preserve"> </w:t>
      </w:r>
      <w:r w:rsidRPr="009140DF">
        <w:t xml:space="preserve">Triedenie bielizne v práčovni    Skladanie a balenie vypranej     </w:t>
      </w:r>
      <w:r>
        <w:t xml:space="preserve"> </w:t>
      </w:r>
      <w:r w:rsidRPr="009140DF">
        <w:t xml:space="preserve">Označenie bielizne - </w:t>
      </w:r>
      <w:r>
        <w:t xml:space="preserve"> kód </w:t>
      </w:r>
    </w:p>
    <w:p w:rsidR="000602E1" w:rsidRDefault="000602E1" w:rsidP="000602E1">
      <w:pPr>
        <w:pStyle w:val="Bezriadkovania"/>
      </w:pPr>
      <w:r>
        <w:t xml:space="preserve">                                                                     bielizne</w:t>
      </w:r>
    </w:p>
    <w:p w:rsidR="000602E1" w:rsidRDefault="000602E1" w:rsidP="000602E1">
      <w:pPr>
        <w:pStyle w:val="Bezriadkovania"/>
      </w:pPr>
    </w:p>
    <w:p w:rsidR="000602E1" w:rsidRDefault="000602E1" w:rsidP="000602E1">
      <w:pPr>
        <w:pStyle w:val="Bezriadkovania"/>
      </w:pPr>
      <w:r>
        <w:t>Kontrolné otázky:</w:t>
      </w:r>
    </w:p>
    <w:p w:rsidR="000602E1" w:rsidRDefault="000602E1" w:rsidP="000602E1">
      <w:pPr>
        <w:pStyle w:val="Bezriadkovania"/>
        <w:numPr>
          <w:ilvl w:val="0"/>
          <w:numId w:val="2"/>
        </w:numPr>
      </w:pPr>
      <w:r>
        <w:t>Aký postup práce je v malej práčovni.</w:t>
      </w:r>
    </w:p>
    <w:p w:rsidR="006114AE" w:rsidRDefault="000602E1" w:rsidP="000602E1">
      <w:pPr>
        <w:pStyle w:val="Bezriadkovania"/>
        <w:numPr>
          <w:ilvl w:val="0"/>
          <w:numId w:val="2"/>
        </w:numPr>
      </w:pPr>
      <w:r>
        <w:t xml:space="preserve">Poznáš vo svojom okolí veľkú práčovňu? </w:t>
      </w:r>
      <w:bookmarkStart w:id="0" w:name="_GoBack"/>
      <w:bookmarkEnd w:id="0"/>
    </w:p>
    <w:sectPr w:rsidR="006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386"/>
    <w:multiLevelType w:val="hybridMultilevel"/>
    <w:tmpl w:val="90047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0550F"/>
    <w:multiLevelType w:val="hybridMultilevel"/>
    <w:tmpl w:val="C4765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E1"/>
    <w:rsid w:val="000602E1"/>
    <w:rsid w:val="000A0324"/>
    <w:rsid w:val="001F6B9D"/>
    <w:rsid w:val="00416D04"/>
    <w:rsid w:val="005147D3"/>
    <w:rsid w:val="005B2658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2E1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2E1"/>
    <w:pPr>
      <w:ind w:left="720"/>
      <w:contextualSpacing/>
    </w:pPr>
  </w:style>
  <w:style w:type="paragraph" w:styleId="Bezriadkovania">
    <w:name w:val="No Spacing"/>
    <w:uiPriority w:val="1"/>
    <w:qFormat/>
    <w:rsid w:val="000602E1"/>
    <w:pPr>
      <w:spacing w:after="0" w:line="240" w:lineRule="auto"/>
    </w:pPr>
    <w:rPr>
      <w:b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E1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2E1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2E1"/>
    <w:pPr>
      <w:ind w:left="720"/>
      <w:contextualSpacing/>
    </w:pPr>
  </w:style>
  <w:style w:type="paragraph" w:styleId="Bezriadkovania">
    <w:name w:val="No Spacing"/>
    <w:uiPriority w:val="1"/>
    <w:qFormat/>
    <w:rsid w:val="000602E1"/>
    <w:pPr>
      <w:spacing w:after="0" w:line="240" w:lineRule="auto"/>
    </w:pPr>
    <w:rPr>
      <w:b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E1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2022-01-24T08:32:00Z</dcterms:created>
  <dcterms:modified xsi:type="dcterms:W3CDTF">2022-01-24T08:38:00Z</dcterms:modified>
</cp:coreProperties>
</file>