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2E" w:rsidRPr="00A426D7" w:rsidRDefault="00805F2E" w:rsidP="00A426D7">
      <w:pPr>
        <w:spacing w:after="0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05F2E" w:rsidRDefault="00805F2E" w:rsidP="00A426D7">
      <w:pPr>
        <w:pStyle w:val="Nadpis1"/>
        <w:numPr>
          <w:ilvl w:val="0"/>
          <w:numId w:val="0"/>
        </w:numPr>
        <w:spacing w:line="276" w:lineRule="auto"/>
        <w:ind w:left="780"/>
        <w:jc w:val="center"/>
        <w:rPr>
          <w:u w:val="single"/>
        </w:rPr>
      </w:pPr>
      <w:bookmarkStart w:id="0" w:name="_Toc49941799"/>
      <w:r w:rsidRPr="00A426D7">
        <w:rPr>
          <w:u w:val="single"/>
        </w:rPr>
        <w:t>Druhy smotanových náplní</w:t>
      </w:r>
      <w:bookmarkEnd w:id="0"/>
    </w:p>
    <w:p w:rsidR="00A426D7" w:rsidRPr="00A426D7" w:rsidRDefault="00A426D7" w:rsidP="00A426D7">
      <w:bookmarkStart w:id="1" w:name="_GoBack"/>
      <w:bookmarkEnd w:id="1"/>
    </w:p>
    <w:p w:rsidR="00805F2E" w:rsidRPr="00A426D7" w:rsidRDefault="00805F2E" w:rsidP="00A426D7">
      <w:pPr>
        <w:spacing w:after="0"/>
        <w:ind w:right="850"/>
        <w:jc w:val="left"/>
        <w:rPr>
          <w:rFonts w:ascii="Times New Roman" w:hAnsi="Times New Roman" w:cs="Times New Roman"/>
          <w:b w:val="0"/>
          <w:szCs w:val="24"/>
        </w:rPr>
      </w:pPr>
      <w:r w:rsidRPr="00A426D7">
        <w:rPr>
          <w:rFonts w:ascii="Times New Roman" w:hAnsi="Times New Roman" w:cs="Times New Roman"/>
          <w:b w:val="0"/>
          <w:szCs w:val="24"/>
        </w:rPr>
        <w:t>V prvom ročníku ste preberali druhy smotanových náplní a krémov. Zopakujte si ich:</w:t>
      </w:r>
    </w:p>
    <w:p w:rsidR="00805F2E" w:rsidRPr="00A426D7" w:rsidRDefault="00805F2E" w:rsidP="00A426D7">
      <w:pPr>
        <w:spacing w:after="0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05F2E" w:rsidRPr="00A426D7" w:rsidRDefault="00805F2E" w:rsidP="00A426D7">
      <w:pPr>
        <w:spacing w:after="0"/>
        <w:ind w:right="850"/>
        <w:jc w:val="both"/>
        <w:rPr>
          <w:rFonts w:ascii="Times New Roman" w:hAnsi="Times New Roman" w:cs="Times New Roman"/>
          <w:szCs w:val="24"/>
        </w:rPr>
      </w:pPr>
      <w:r w:rsidRPr="00A426D7">
        <w:rPr>
          <w:rFonts w:ascii="Times New Roman" w:hAnsi="Times New Roman" w:cs="Times New Roman"/>
          <w:szCs w:val="24"/>
        </w:rPr>
        <w:t>V zásade rozlišujeme dve základné skupiny smotanových náplní:</w:t>
      </w:r>
    </w:p>
    <w:p w:rsidR="00805F2E" w:rsidRPr="00A426D7" w:rsidRDefault="00805F2E" w:rsidP="00A426D7">
      <w:pPr>
        <w:spacing w:after="0"/>
        <w:ind w:right="850"/>
        <w:jc w:val="both"/>
        <w:rPr>
          <w:rFonts w:ascii="Times New Roman" w:hAnsi="Times New Roman" w:cs="Times New Roman"/>
          <w:szCs w:val="24"/>
        </w:rPr>
      </w:pPr>
    </w:p>
    <w:p w:rsidR="00805F2E" w:rsidRPr="00A426D7" w:rsidRDefault="00805F2E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A426D7">
        <w:rPr>
          <w:rFonts w:ascii="Times New Roman" w:hAnsi="Times New Roman" w:cs="Times New Roman"/>
          <w:b w:val="0"/>
          <w:szCs w:val="24"/>
        </w:rPr>
        <w:t>•</w:t>
      </w:r>
      <w:r w:rsidRPr="00A426D7">
        <w:rPr>
          <w:rFonts w:ascii="Times New Roman" w:hAnsi="Times New Roman" w:cs="Times New Roman"/>
          <w:b w:val="0"/>
          <w:szCs w:val="24"/>
        </w:rPr>
        <w:tab/>
      </w:r>
      <w:r w:rsidRPr="00A426D7">
        <w:rPr>
          <w:rFonts w:ascii="Times New Roman" w:hAnsi="Times New Roman" w:cs="Times New Roman"/>
          <w:szCs w:val="24"/>
          <w:highlight w:val="yellow"/>
        </w:rPr>
        <w:t>šľahačková náplň</w:t>
      </w:r>
      <w:r w:rsidRPr="00A426D7">
        <w:rPr>
          <w:rFonts w:ascii="Times New Roman" w:hAnsi="Times New Roman" w:cs="Times New Roman"/>
          <w:b w:val="0"/>
          <w:szCs w:val="24"/>
        </w:rPr>
        <w:t xml:space="preserve"> – obsahuje len smotanu na šľahanie, cukor, prípadne </w:t>
      </w:r>
      <w:proofErr w:type="spellStart"/>
      <w:r w:rsidRPr="00A426D7">
        <w:rPr>
          <w:rFonts w:ascii="Times New Roman" w:hAnsi="Times New Roman" w:cs="Times New Roman"/>
          <w:b w:val="0"/>
          <w:szCs w:val="24"/>
        </w:rPr>
        <w:t>stužovač</w:t>
      </w:r>
      <w:proofErr w:type="spellEnd"/>
      <w:r w:rsidRPr="00A426D7">
        <w:rPr>
          <w:rFonts w:ascii="Times New Roman" w:hAnsi="Times New Roman" w:cs="Times New Roman"/>
          <w:b w:val="0"/>
          <w:szCs w:val="24"/>
        </w:rPr>
        <w:t xml:space="preserve"> šľahačky;</w:t>
      </w:r>
      <w:r w:rsidRPr="00A426D7">
        <w:rPr>
          <w:szCs w:val="24"/>
        </w:rPr>
        <w:t xml:space="preserve"> </w:t>
      </w:r>
    </w:p>
    <w:p w:rsidR="00805F2E" w:rsidRPr="00A426D7" w:rsidRDefault="00805F2E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A426D7">
        <w:rPr>
          <w:noProof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49C58EF6" wp14:editId="3B0A53BA">
            <wp:simplePos x="0" y="0"/>
            <wp:positionH relativeFrom="column">
              <wp:posOffset>3491230</wp:posOffset>
            </wp:positionH>
            <wp:positionV relativeFrom="paragraph">
              <wp:posOffset>78740</wp:posOffset>
            </wp:positionV>
            <wp:extent cx="2075815" cy="1409700"/>
            <wp:effectExtent l="0" t="0" r="635" b="0"/>
            <wp:wrapTight wrapText="bothSides">
              <wp:wrapPolygon edited="0">
                <wp:start x="0" y="0"/>
                <wp:lineTo x="0" y="21308"/>
                <wp:lineTo x="21408" y="21308"/>
                <wp:lineTo x="21408" y="0"/>
                <wp:lineTo x="0" y="0"/>
              </wp:wrapPolygon>
            </wp:wrapTight>
            <wp:docPr id="2" name="Obrázok 2" descr="Plnené košíčky – Dobroty z kuch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nené košíčky – Dobroty z kuchy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6D7">
        <w:rPr>
          <w:rFonts w:ascii="Times New Roman" w:hAnsi="Times New Roman" w:cs="Times New Roman"/>
          <w:b w:val="0"/>
          <w:szCs w:val="24"/>
        </w:rPr>
        <w:t>•</w:t>
      </w:r>
      <w:r w:rsidRPr="00A426D7">
        <w:rPr>
          <w:rFonts w:ascii="Times New Roman" w:hAnsi="Times New Roman" w:cs="Times New Roman"/>
          <w:b w:val="0"/>
          <w:szCs w:val="24"/>
        </w:rPr>
        <w:tab/>
      </w:r>
      <w:r w:rsidRPr="00A426D7">
        <w:rPr>
          <w:rFonts w:ascii="Times New Roman" w:hAnsi="Times New Roman" w:cs="Times New Roman"/>
          <w:szCs w:val="24"/>
          <w:highlight w:val="yellow"/>
        </w:rPr>
        <w:t>smotanové krémy</w:t>
      </w:r>
      <w:r w:rsidRPr="00A426D7">
        <w:rPr>
          <w:rFonts w:ascii="Times New Roman" w:hAnsi="Times New Roman" w:cs="Times New Roman"/>
          <w:b w:val="0"/>
          <w:szCs w:val="24"/>
        </w:rPr>
        <w:t xml:space="preserve"> – niekedy sa nazývajú varené smotanové náplňové hmoty. Okrem smotany a cukru sa pripravujú aj z ďalších prísad (kakaový prášok, CKP, SPT, maslo a pod.). Medzi najdôležitejšie procesy pri príprave smotanových krémov je varenie smotany spolu s cukrom, prípadne s ďalšími surovinami. Hmota sa ďalej spracúva, resp. šľahá až po dôkladnom vychladnutí na požadovanú teplotu šľahania (5 ° až 6 °C) – najlepšie na druhý deň.</w:t>
      </w:r>
    </w:p>
    <w:p w:rsidR="00805F2E" w:rsidRPr="00A426D7" w:rsidRDefault="00805F2E" w:rsidP="00A426D7">
      <w:pPr>
        <w:spacing w:after="0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05F2E" w:rsidRPr="00A426D7" w:rsidRDefault="00805F2E" w:rsidP="00A426D7">
      <w:pPr>
        <w:spacing w:after="0"/>
        <w:ind w:right="850"/>
        <w:jc w:val="both"/>
        <w:rPr>
          <w:rFonts w:ascii="Times New Roman" w:hAnsi="Times New Roman" w:cs="Times New Roman"/>
          <w:szCs w:val="24"/>
        </w:rPr>
      </w:pPr>
      <w:r w:rsidRPr="00A426D7">
        <w:rPr>
          <w:rFonts w:ascii="Times New Roman" w:hAnsi="Times New Roman" w:cs="Times New Roman"/>
          <w:szCs w:val="24"/>
        </w:rPr>
        <w:t>Medzi najviac používané smotanové krémy patria:</w:t>
      </w:r>
    </w:p>
    <w:p w:rsidR="00805F2E" w:rsidRPr="00A426D7" w:rsidRDefault="00A426D7" w:rsidP="00A426D7">
      <w:pPr>
        <w:spacing w:after="0"/>
        <w:ind w:right="850"/>
        <w:jc w:val="both"/>
        <w:rPr>
          <w:rFonts w:ascii="Times New Roman" w:hAnsi="Times New Roman" w:cs="Times New Roman"/>
          <w:szCs w:val="24"/>
        </w:rPr>
      </w:pPr>
      <w:r w:rsidRPr="00A426D7">
        <w:rPr>
          <w:noProof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63AD0AD" wp14:editId="696448F9">
            <wp:simplePos x="0" y="0"/>
            <wp:positionH relativeFrom="column">
              <wp:posOffset>3557270</wp:posOffset>
            </wp:positionH>
            <wp:positionV relativeFrom="paragraph">
              <wp:posOffset>69215</wp:posOffset>
            </wp:positionV>
            <wp:extent cx="1955800" cy="1464945"/>
            <wp:effectExtent l="0" t="0" r="6350" b="1905"/>
            <wp:wrapTight wrapText="bothSides">
              <wp:wrapPolygon edited="0">
                <wp:start x="0" y="0"/>
                <wp:lineTo x="0" y="21347"/>
                <wp:lineTo x="21460" y="21347"/>
                <wp:lineTo x="21460" y="0"/>
                <wp:lineTo x="0" y="0"/>
              </wp:wrapPolygon>
            </wp:wrapTight>
            <wp:docPr id="1" name="Obrázok 1" descr="Tradiční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čnírecept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2E" w:rsidRPr="00A426D7" w:rsidRDefault="00805F2E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A426D7">
        <w:rPr>
          <w:rFonts w:ascii="Times New Roman" w:hAnsi="Times New Roman" w:cs="Times New Roman"/>
          <w:b w:val="0"/>
          <w:szCs w:val="24"/>
        </w:rPr>
        <w:t>•</w:t>
      </w:r>
      <w:r w:rsidRPr="00A426D7">
        <w:rPr>
          <w:rFonts w:ascii="Times New Roman" w:hAnsi="Times New Roman" w:cs="Times New Roman"/>
          <w:b w:val="0"/>
          <w:szCs w:val="24"/>
        </w:rPr>
        <w:tab/>
      </w:r>
      <w:r w:rsidRPr="00A426D7">
        <w:rPr>
          <w:rFonts w:ascii="Times New Roman" w:hAnsi="Times New Roman" w:cs="Times New Roman"/>
          <w:szCs w:val="24"/>
          <w:highlight w:val="yellow"/>
        </w:rPr>
        <w:t>Parížska šľahačka ľahká</w:t>
      </w:r>
      <w:r w:rsidRPr="00A426D7">
        <w:rPr>
          <w:rFonts w:ascii="Times New Roman" w:hAnsi="Times New Roman" w:cs="Times New Roman"/>
          <w:b w:val="0"/>
          <w:szCs w:val="24"/>
        </w:rPr>
        <w:t xml:space="preserve"> – náplň má príjemnú, chladivú, lahodnú, jemne horkastú chuť. Farba náplne je svetlohnedá. Vyrába sa zo smotany na šľahanie, kakaového prášku a cukru. Smotana na šľahanie sa prevarí s cukrom a preosiatym kakaovým práškom za stáleho miešania. Po vychladnutí na teplotu </w:t>
      </w:r>
      <w:proofErr w:type="spellStart"/>
      <w:r w:rsidRPr="00A426D7">
        <w:rPr>
          <w:rFonts w:ascii="Times New Roman" w:hAnsi="Times New Roman" w:cs="Times New Roman"/>
          <w:b w:val="0"/>
          <w:szCs w:val="24"/>
        </w:rPr>
        <w:t>šľa</w:t>
      </w:r>
      <w:proofErr w:type="spellEnd"/>
      <w:r w:rsidRPr="00A426D7">
        <w:rPr>
          <w:rFonts w:ascii="Times New Roman" w:hAnsi="Times New Roman" w:cs="Times New Roman"/>
          <w:b w:val="0"/>
          <w:szCs w:val="24"/>
        </w:rPr>
        <w:t>- hania (najlepšie do druhého dňa) sa vyšľahá na svetlohnedú náplň príjemnej chladivo horkastej chuti, náplň sa nesmie zmraziť.</w:t>
      </w:r>
    </w:p>
    <w:p w:rsidR="00805F2E" w:rsidRPr="00A426D7" w:rsidRDefault="00805F2E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805F2E" w:rsidRPr="00A426D7" w:rsidRDefault="00805F2E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A426D7">
        <w:rPr>
          <w:rFonts w:ascii="Times New Roman" w:hAnsi="Times New Roman" w:cs="Times New Roman"/>
          <w:szCs w:val="24"/>
        </w:rPr>
        <w:t>•</w:t>
      </w:r>
      <w:r w:rsidRPr="00A426D7">
        <w:rPr>
          <w:rFonts w:ascii="Times New Roman" w:hAnsi="Times New Roman" w:cs="Times New Roman"/>
          <w:szCs w:val="24"/>
        </w:rPr>
        <w:tab/>
      </w:r>
      <w:r w:rsidRPr="00A426D7">
        <w:rPr>
          <w:rFonts w:ascii="Times New Roman" w:hAnsi="Times New Roman" w:cs="Times New Roman"/>
          <w:szCs w:val="24"/>
          <w:highlight w:val="yellow"/>
        </w:rPr>
        <w:t>Cigánsky krém</w:t>
      </w:r>
      <w:r w:rsidRPr="00A426D7">
        <w:rPr>
          <w:rFonts w:ascii="Times New Roman" w:hAnsi="Times New Roman" w:cs="Times New Roman"/>
          <w:b w:val="0"/>
          <w:szCs w:val="24"/>
        </w:rPr>
        <w:t xml:space="preserve"> – náplň má hnedú farbu, hustú konzistenciu, príjemnú smotanovú chuť doplnenú chuťou čokolády. Vyrába sa z rovnakých surovín a rovnakým spôsobom ako parížska šľahačka ľahká, len s tým rozdielom, že kakaový prášok je nahradený cukrárskou kakaovou polevou tmavou, neriedenou.</w:t>
      </w:r>
    </w:p>
    <w:p w:rsidR="00805F2E" w:rsidRPr="00A426D7" w:rsidRDefault="00805F2E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805F2E" w:rsidRPr="00A426D7" w:rsidRDefault="00805F2E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A426D7">
        <w:rPr>
          <w:rFonts w:ascii="Times New Roman" w:hAnsi="Times New Roman" w:cs="Times New Roman"/>
          <w:b w:val="0"/>
          <w:szCs w:val="24"/>
        </w:rPr>
        <w:t>•</w:t>
      </w:r>
      <w:r w:rsidRPr="00A426D7">
        <w:rPr>
          <w:rFonts w:ascii="Times New Roman" w:hAnsi="Times New Roman" w:cs="Times New Roman"/>
          <w:b w:val="0"/>
          <w:szCs w:val="24"/>
        </w:rPr>
        <w:tab/>
      </w:r>
      <w:r w:rsidRPr="00A426D7">
        <w:rPr>
          <w:rFonts w:ascii="Times New Roman" w:hAnsi="Times New Roman" w:cs="Times New Roman"/>
          <w:szCs w:val="24"/>
          <w:highlight w:val="yellow"/>
        </w:rPr>
        <w:t>Parížsky krém ťažký</w:t>
      </w:r>
      <w:r w:rsidRPr="00A426D7">
        <w:rPr>
          <w:rFonts w:ascii="Times New Roman" w:hAnsi="Times New Roman" w:cs="Times New Roman"/>
          <w:b w:val="0"/>
          <w:szCs w:val="24"/>
        </w:rPr>
        <w:t xml:space="preserve"> – krém má dlhšiu trvanlivosť ako ostatné šľahačkové náplne, lebo má vysoký obsah sušiny. Má hnedú farbu, tuhú krémovú konzistenciu, chuť je čokoládová. Okrem smotany na šľahanie a cukru sa vyrába z cukrárskej kakaovej polevy tmavej, kakaového prášku a stuženého pokrmového tuku. Cukor, smotana, CKP, kakaový prášok sa spolu povaria, po dokonalom spojení a prevarení sa pridá stužený pokrmový tuk. Zmes sa nechá vychladnúť na teplotu šľahania (5 – 6°C). Po vychladnutí, zväčša na druhý deň, sa krém vymieša na tuhú náplň. Náplň sa nesmie zmraziť.</w:t>
      </w:r>
    </w:p>
    <w:p w:rsidR="00805F2E" w:rsidRPr="00A426D7" w:rsidRDefault="00805F2E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805F2E" w:rsidRPr="00A426D7" w:rsidRDefault="00805F2E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A426D7">
        <w:rPr>
          <w:noProof/>
          <w:szCs w:val="24"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 wp14:anchorId="47506747" wp14:editId="7296DB11">
            <wp:simplePos x="0" y="0"/>
            <wp:positionH relativeFrom="column">
              <wp:posOffset>3698875</wp:posOffset>
            </wp:positionH>
            <wp:positionV relativeFrom="paragraph">
              <wp:posOffset>50165</wp:posOffset>
            </wp:positionV>
            <wp:extent cx="1923415" cy="942975"/>
            <wp:effectExtent l="0" t="0" r="0" b="9525"/>
            <wp:wrapTight wrapText="bothSides">
              <wp:wrapPolygon edited="0">
                <wp:start x="13692" y="873"/>
                <wp:lineTo x="5134" y="1745"/>
                <wp:lineTo x="0" y="4364"/>
                <wp:lineTo x="0" y="13091"/>
                <wp:lineTo x="214" y="17455"/>
                <wp:lineTo x="4065" y="20509"/>
                <wp:lineTo x="5990" y="21382"/>
                <wp:lineTo x="18184" y="21382"/>
                <wp:lineTo x="19254" y="20509"/>
                <wp:lineTo x="21179" y="17455"/>
                <wp:lineTo x="21179" y="11782"/>
                <wp:lineTo x="20965" y="6545"/>
                <wp:lineTo x="18612" y="2182"/>
                <wp:lineTo x="17115" y="873"/>
                <wp:lineTo x="13692" y="873"/>
              </wp:wrapPolygon>
            </wp:wrapTight>
            <wp:docPr id="3" name="Obrázok 3" descr="Banánek kávový | SEMAG spol. s 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ánek kávový | SEMAG spol. s r.o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5" t="10968" r="6897" b="25155"/>
                    <a:stretch/>
                  </pic:blipFill>
                  <pic:spPr bwMode="auto">
                    <a:xfrm>
                      <a:off x="0" y="0"/>
                      <a:ext cx="19234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6D7">
        <w:rPr>
          <w:rFonts w:ascii="Times New Roman" w:hAnsi="Times New Roman" w:cs="Times New Roman"/>
          <w:b w:val="0"/>
          <w:szCs w:val="24"/>
        </w:rPr>
        <w:t>•</w:t>
      </w:r>
      <w:r w:rsidRPr="00A426D7">
        <w:rPr>
          <w:rFonts w:ascii="Times New Roman" w:hAnsi="Times New Roman" w:cs="Times New Roman"/>
          <w:b w:val="0"/>
          <w:szCs w:val="24"/>
        </w:rPr>
        <w:tab/>
      </w:r>
      <w:r w:rsidRPr="00A426D7">
        <w:rPr>
          <w:rFonts w:ascii="Times New Roman" w:hAnsi="Times New Roman" w:cs="Times New Roman"/>
          <w:szCs w:val="24"/>
          <w:highlight w:val="yellow"/>
        </w:rPr>
        <w:t>Kávová šľahačka</w:t>
      </w:r>
      <w:r w:rsidRPr="00A426D7">
        <w:rPr>
          <w:rFonts w:ascii="Times New Roman" w:hAnsi="Times New Roman" w:cs="Times New Roman"/>
          <w:b w:val="0"/>
          <w:szCs w:val="24"/>
        </w:rPr>
        <w:t xml:space="preserve"> – má svetlohnedú kávovú farbu, príjemnú chladivú smotanovú chuť, doplnenú chuťou kávy. Suroviny na jej </w:t>
      </w:r>
      <w:proofErr w:type="spellStart"/>
      <w:r w:rsidRPr="00A426D7">
        <w:rPr>
          <w:rFonts w:ascii="Times New Roman" w:hAnsi="Times New Roman" w:cs="Times New Roman"/>
          <w:b w:val="0"/>
          <w:szCs w:val="24"/>
        </w:rPr>
        <w:t>prípr</w:t>
      </w:r>
      <w:proofErr w:type="spellEnd"/>
      <w:r w:rsidRPr="00A426D7">
        <w:rPr>
          <w:szCs w:val="24"/>
        </w:rPr>
        <w:t xml:space="preserve"> </w:t>
      </w:r>
      <w:proofErr w:type="spellStart"/>
      <w:r w:rsidRPr="00A426D7">
        <w:rPr>
          <w:rFonts w:ascii="Times New Roman" w:hAnsi="Times New Roman" w:cs="Times New Roman"/>
          <w:b w:val="0"/>
          <w:szCs w:val="24"/>
        </w:rPr>
        <w:t>avu</w:t>
      </w:r>
      <w:proofErr w:type="spellEnd"/>
      <w:r w:rsidRPr="00A426D7">
        <w:rPr>
          <w:rFonts w:ascii="Times New Roman" w:hAnsi="Times New Roman" w:cs="Times New Roman"/>
          <w:b w:val="0"/>
          <w:szCs w:val="24"/>
        </w:rPr>
        <w:t xml:space="preserve"> sú: smotana na šľahanie, cukor a kávová pasta tuková. Náplň sa pripravuje  uvarením zmesi kávovej  pasty,  smotany na šľahanie a práškového cukru. Po vychladnutí na  5 – 6 °C sa vyšľahá na tuhú náplň. Počas chladnutia sa občas premieša, aby sa zabránilo oddeleniu stuženého tuku, ktorý je obsiahnutý v tukovej kávovej paste. Náplň sa nesmie zmraziť, lebo redne.</w:t>
      </w:r>
    </w:p>
    <w:p w:rsidR="00A426D7" w:rsidRPr="00A426D7" w:rsidRDefault="00A426D7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A426D7" w:rsidRPr="00A426D7" w:rsidRDefault="00A426D7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A426D7" w:rsidRPr="00A426D7" w:rsidRDefault="00A426D7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A426D7">
        <w:rPr>
          <w:rFonts w:ascii="Times New Roman" w:hAnsi="Times New Roman" w:cs="Times New Roman"/>
          <w:b w:val="0"/>
          <w:szCs w:val="24"/>
        </w:rPr>
        <w:t>•</w:t>
      </w:r>
      <w:r w:rsidRPr="00A426D7">
        <w:rPr>
          <w:rFonts w:ascii="Times New Roman" w:hAnsi="Times New Roman" w:cs="Times New Roman"/>
          <w:b w:val="0"/>
          <w:szCs w:val="24"/>
        </w:rPr>
        <w:tab/>
      </w:r>
      <w:r w:rsidRPr="00A426D7">
        <w:rPr>
          <w:rFonts w:ascii="Times New Roman" w:hAnsi="Times New Roman" w:cs="Times New Roman"/>
          <w:szCs w:val="24"/>
          <w:highlight w:val="yellow"/>
        </w:rPr>
        <w:t>Žĺtková šľahačka</w:t>
      </w:r>
      <w:r w:rsidRPr="00A426D7">
        <w:rPr>
          <w:rFonts w:ascii="Times New Roman" w:hAnsi="Times New Roman" w:cs="Times New Roman"/>
          <w:b w:val="0"/>
          <w:szCs w:val="24"/>
        </w:rPr>
        <w:t xml:space="preserve"> – skladá sa z dvoch samostatných náplní: základný žĺtkový krém a šľahačková náplň. Má hustú hladkú konzistenciu, svetložltú farbu a príjemnú smotanovú chuť. Vyrába sa jemným zmieša- ním vychladeného a prepasírovaného základného žĺtkového krému a šľahačkovej náplne v pomere 1 : 1.</w:t>
      </w:r>
    </w:p>
    <w:p w:rsidR="00A426D7" w:rsidRPr="00A426D7" w:rsidRDefault="00A426D7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A426D7">
        <w:rPr>
          <w:noProof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205F17EF" wp14:editId="7B25EFEE">
            <wp:simplePos x="0" y="0"/>
            <wp:positionH relativeFrom="column">
              <wp:posOffset>2938780</wp:posOffset>
            </wp:positionH>
            <wp:positionV relativeFrom="paragraph">
              <wp:posOffset>134620</wp:posOffset>
            </wp:positionV>
            <wp:extent cx="2513965" cy="2076450"/>
            <wp:effectExtent l="0" t="0" r="635" b="0"/>
            <wp:wrapTight wrapText="bothSides">
              <wp:wrapPolygon edited="0">
                <wp:start x="0" y="0"/>
                <wp:lineTo x="0" y="21402"/>
                <wp:lineTo x="21442" y="21402"/>
                <wp:lineTo x="21442" y="0"/>
                <wp:lineTo x="0" y="0"/>
              </wp:wrapPolygon>
            </wp:wrapTight>
            <wp:docPr id="4" name="Obrázok 4" descr="Karamelové veterníky | Dobruchu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melové veterníky | Dobruchut.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6D7" w:rsidRPr="00A426D7" w:rsidRDefault="00A426D7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A426D7">
        <w:rPr>
          <w:rFonts w:ascii="Times New Roman" w:hAnsi="Times New Roman" w:cs="Times New Roman"/>
          <w:b w:val="0"/>
          <w:szCs w:val="24"/>
        </w:rPr>
        <w:t>•</w:t>
      </w:r>
      <w:r w:rsidRPr="00A426D7">
        <w:rPr>
          <w:rFonts w:ascii="Times New Roman" w:hAnsi="Times New Roman" w:cs="Times New Roman"/>
          <w:b w:val="0"/>
          <w:szCs w:val="24"/>
        </w:rPr>
        <w:tab/>
      </w:r>
      <w:r w:rsidRPr="00A426D7">
        <w:rPr>
          <w:rFonts w:ascii="Times New Roman" w:hAnsi="Times New Roman" w:cs="Times New Roman"/>
          <w:szCs w:val="24"/>
          <w:highlight w:val="yellow"/>
        </w:rPr>
        <w:t>Karamelová šľahačka</w:t>
      </w:r>
      <w:r w:rsidRPr="00A426D7">
        <w:rPr>
          <w:rFonts w:ascii="Times New Roman" w:hAnsi="Times New Roman" w:cs="Times New Roman"/>
          <w:b w:val="0"/>
          <w:szCs w:val="24"/>
        </w:rPr>
        <w:t xml:space="preserve"> – má krémovú až svetlohnedú farbu, príjemnú smotanovú chuť s príchuťou karamelu. Konzistencia náplne je hustá, hladká. Suroviny na jej výrobu sú: cukor (práškový alebo krupicový), smotana na šľahanie, maslo a vanilkový cukor. Cukor sa roztaví na karamel, postupne sa zamieša horúca smotana a zmes sa povarí na 128 °C. Pridá sa maslo s vanilkovým cukrom, za občasného miešania sa nechá vychladnúť, najlepšie do druhého dňa. Vychladnutá zmes sa vyšľahá na tuhú krémovú náplň.</w:t>
      </w:r>
    </w:p>
    <w:p w:rsidR="00A426D7" w:rsidRPr="00A426D7" w:rsidRDefault="00A426D7" w:rsidP="00A426D7">
      <w:pPr>
        <w:spacing w:after="0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A426D7" w:rsidRPr="00A426D7" w:rsidRDefault="00A426D7" w:rsidP="00A426D7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8C3A50" w:rsidRPr="00A426D7" w:rsidRDefault="008C3A50" w:rsidP="00A426D7">
      <w:pPr>
        <w:jc w:val="both"/>
        <w:rPr>
          <w:szCs w:val="24"/>
        </w:rPr>
      </w:pPr>
    </w:p>
    <w:sectPr w:rsidR="008C3A50" w:rsidRPr="00A426D7" w:rsidSect="00805F2E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2E"/>
    <w:rsid w:val="00805F2E"/>
    <w:rsid w:val="008C3A50"/>
    <w:rsid w:val="00A4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5F2E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805F2E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05F2E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F2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5F2E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805F2E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05F2E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F2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2021-03-08T16:02:00Z</dcterms:created>
  <dcterms:modified xsi:type="dcterms:W3CDTF">2021-03-08T16:02:00Z</dcterms:modified>
</cp:coreProperties>
</file>