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FC0" w:rsidRPr="00682FC0" w:rsidRDefault="00CE011C" w:rsidP="00CE011C">
      <w:pPr>
        <w:spacing w:before="6"/>
        <w:rPr>
          <w:sz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13A" w:rsidRPr="0027240C" w:rsidRDefault="00DD46F1" w:rsidP="004A413A">
      <w:pPr>
        <w:pStyle w:val="Nagwek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sz w:val="24"/>
        </w:rPr>
        <w:t xml:space="preserve">                                  </w:t>
      </w:r>
      <w:bookmarkStart w:id="0" w:name="_Hlk72491280"/>
      <w:r w:rsidR="004A413A" w:rsidRPr="00BE7821">
        <w:rPr>
          <w:sz w:val="24"/>
        </w:rPr>
        <w:t>Termin:</w:t>
      </w:r>
      <w:r w:rsidR="004A413A" w:rsidRPr="00BE7821">
        <w:rPr>
          <w:b/>
          <w:sz w:val="24"/>
        </w:rPr>
        <w:t xml:space="preserve"> </w:t>
      </w:r>
      <w:r w:rsidR="0027240C" w:rsidRPr="0027240C">
        <w:rPr>
          <w:rFonts w:ascii="Times New Roman" w:hAnsi="Times New Roman"/>
          <w:b/>
          <w:sz w:val="24"/>
        </w:rPr>
        <w:t>0</w:t>
      </w:r>
      <w:r w:rsidR="00A6069C">
        <w:rPr>
          <w:rFonts w:ascii="Times New Roman" w:eastAsia="Times New Roman" w:hAnsi="Times New Roman"/>
          <w:b/>
          <w:bCs/>
          <w:iCs/>
          <w:sz w:val="24"/>
          <w:szCs w:val="24"/>
        </w:rPr>
        <w:t>1.10</w:t>
      </w:r>
      <w:r w:rsidR="004A413A" w:rsidRPr="00971F5C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.2021 r., godz. </w:t>
      </w:r>
      <w:r w:rsidR="0027240C" w:rsidRPr="0027240C">
        <w:rPr>
          <w:rFonts w:ascii="Times New Roman" w:eastAsia="Times New Roman" w:hAnsi="Times New Roman"/>
          <w:b/>
          <w:sz w:val="24"/>
          <w:szCs w:val="24"/>
        </w:rPr>
        <w:t>16.00</w:t>
      </w:r>
    </w:p>
    <w:p w:rsidR="009A44CB" w:rsidRDefault="009A44CB" w:rsidP="009A44CB">
      <w:pPr>
        <w:spacing w:before="6"/>
        <w:rPr>
          <w:b/>
          <w:bCs/>
          <w:i/>
          <w:iCs/>
          <w:sz w:val="24"/>
          <w:szCs w:val="24"/>
          <w:lang w:val="pl-PL"/>
        </w:rPr>
      </w:pPr>
      <w:bookmarkStart w:id="1" w:name="_GoBack"/>
      <w:bookmarkEnd w:id="1"/>
    </w:p>
    <w:p w:rsidR="009A44CB" w:rsidRDefault="009A44CB" w:rsidP="009A44CB">
      <w:pPr>
        <w:spacing w:before="6"/>
        <w:rPr>
          <w:b/>
          <w:bCs/>
          <w:i/>
          <w:iCs/>
          <w:sz w:val="24"/>
          <w:szCs w:val="24"/>
          <w:lang w:val="pl-PL"/>
        </w:rPr>
      </w:pPr>
    </w:p>
    <w:p w:rsidR="00AD1F1F" w:rsidRDefault="00764013" w:rsidP="009A44CB">
      <w:pPr>
        <w:spacing w:before="6"/>
        <w:jc w:val="center"/>
        <w:rPr>
          <w:lang w:val="pl-PL"/>
        </w:rPr>
      </w:pPr>
      <w:r w:rsidRPr="00253857">
        <w:rPr>
          <w:lang w:val="pl-PL"/>
        </w:rPr>
        <w:t>Zgłoszenie do udziału w szkoleniu</w:t>
      </w:r>
      <w:r w:rsidR="005D4531">
        <w:rPr>
          <w:lang w:val="pl-PL"/>
        </w:rPr>
        <w:t xml:space="preserve"> online</w:t>
      </w:r>
      <w:r w:rsidRPr="00253857">
        <w:rPr>
          <w:lang w:val="pl-PL"/>
        </w:rPr>
        <w:t xml:space="preserve"> </w:t>
      </w:r>
      <w:r w:rsidR="009141EC">
        <w:rPr>
          <w:lang w:val="pl-PL"/>
        </w:rPr>
        <w:t>pt.:</w:t>
      </w:r>
    </w:p>
    <w:p w:rsidR="004A413A" w:rsidRPr="00A6069C" w:rsidRDefault="00A6069C" w:rsidP="00A6069C">
      <w:pPr>
        <w:spacing w:line="276" w:lineRule="auto"/>
        <w:jc w:val="center"/>
        <w:rPr>
          <w:b/>
          <w:bCs/>
          <w:color w:val="000000"/>
          <w:sz w:val="28"/>
          <w:szCs w:val="28"/>
          <w:lang w:val="pl-PL"/>
        </w:rPr>
      </w:pPr>
      <w:r w:rsidRPr="00A6069C">
        <w:rPr>
          <w:b/>
          <w:bCs/>
          <w:color w:val="000000"/>
          <w:sz w:val="28"/>
          <w:szCs w:val="28"/>
          <w:lang w:val="pl-PL"/>
        </w:rPr>
        <w:t xml:space="preserve">Mutyzm wybiórczy – lęk, który odbiera głos. Postępowanie terapeutyczne </w:t>
      </w:r>
      <w:r>
        <w:rPr>
          <w:b/>
          <w:bCs/>
          <w:color w:val="000000"/>
          <w:sz w:val="28"/>
          <w:szCs w:val="28"/>
          <w:lang w:val="pl-PL"/>
        </w:rPr>
        <w:br/>
      </w:r>
      <w:r w:rsidRPr="00A6069C">
        <w:rPr>
          <w:b/>
          <w:bCs/>
          <w:color w:val="000000"/>
          <w:sz w:val="28"/>
          <w:szCs w:val="28"/>
          <w:lang w:val="pl-PL"/>
        </w:rPr>
        <w:t>w przebiegu zdiagnozowanego mutyzmu wybiórczego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3465"/>
        <w:gridCol w:w="3917"/>
      </w:tblGrid>
      <w:tr w:rsidR="00253857" w:rsidTr="008818DA">
        <w:tc>
          <w:tcPr>
            <w:tcW w:w="2918" w:type="dxa"/>
          </w:tcPr>
          <w:bookmarkEnd w:id="0"/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8818DA" w:rsidRPr="00175DDB" w:rsidTr="008818DA">
        <w:tc>
          <w:tcPr>
            <w:tcW w:w="2918" w:type="dxa"/>
          </w:tcPr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Data i miejsce urodzenia: </w:t>
            </w:r>
          </w:p>
          <w:p w:rsidR="008818DA" w:rsidRDefault="008818D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zaświadczenia)</w:t>
            </w:r>
          </w:p>
        </w:tc>
        <w:tc>
          <w:tcPr>
            <w:tcW w:w="3465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  <w:r w:rsidR="008818DA">
              <w:rPr>
                <w:b/>
                <w:sz w:val="20"/>
              </w:rPr>
              <w:t>ata</w:t>
            </w:r>
          </w:p>
        </w:tc>
        <w:tc>
          <w:tcPr>
            <w:tcW w:w="3917" w:type="dxa"/>
          </w:tcPr>
          <w:p w:rsidR="008818DA" w:rsidRDefault="00EB5A98" w:rsidP="008818D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  <w:r w:rsidR="008818DA">
              <w:rPr>
                <w:b/>
                <w:sz w:val="20"/>
              </w:rPr>
              <w:t>iejsce</w:t>
            </w:r>
          </w:p>
        </w:tc>
      </w:tr>
      <w:tr w:rsidR="00253857" w:rsidRPr="0027240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7240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27240C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  <w:gridSpan w:val="2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6069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890AC7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890AC7">
        <w:rPr>
          <w:sz w:val="16"/>
          <w:szCs w:val="16"/>
          <w:lang w:val="de-DE"/>
        </w:rPr>
        <w:t xml:space="preserve">Kontakt: </w:t>
      </w:r>
      <w:proofErr w:type="spellStart"/>
      <w:r w:rsidRPr="00890AC7">
        <w:rPr>
          <w:sz w:val="16"/>
          <w:szCs w:val="16"/>
          <w:lang w:val="de-DE"/>
        </w:rPr>
        <w:t>e-mail</w:t>
      </w:r>
      <w:proofErr w:type="spellEnd"/>
      <w:r w:rsidRPr="00890AC7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890AC7">
        <w:rPr>
          <w:sz w:val="16"/>
          <w:szCs w:val="16"/>
          <w:lang w:val="de-DE"/>
        </w:rPr>
        <w:t>wew</w:t>
      </w:r>
      <w:proofErr w:type="spellEnd"/>
      <w:r w:rsidRPr="00890AC7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A6069C">
        <w:rPr>
          <w:rFonts w:asciiTheme="minorHAnsi" w:hAnsiTheme="minorHAnsi"/>
          <w:b/>
          <w:bCs/>
          <w:i/>
          <w:iCs/>
          <w:sz w:val="28"/>
          <w:szCs w:val="28"/>
          <w:lang w:val="pl-PL"/>
        </w:rPr>
        <w:t>MUTYZM</w:t>
      </w:r>
      <w:r w:rsidR="009A44CB" w:rsidRPr="009A44CB">
        <w:rPr>
          <w:rFonts w:asciiTheme="minorHAnsi" w:hAnsiTheme="minorHAnsi" w:cstheme="minorHAnsi"/>
          <w:b/>
          <w:bCs/>
          <w:i/>
          <w:sz w:val="28"/>
          <w:szCs w:val="28"/>
          <w:lang w:val="pl-PL"/>
        </w:rPr>
        <w:t>.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7CB" w:rsidRDefault="00B527CB" w:rsidP="00E92027">
      <w:r>
        <w:separator/>
      </w:r>
    </w:p>
  </w:endnote>
  <w:endnote w:type="continuationSeparator" w:id="0">
    <w:p w:rsidR="00B527CB" w:rsidRDefault="00B527CB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7CB" w:rsidRDefault="00B527CB" w:rsidP="00E92027">
      <w:r>
        <w:separator/>
      </w:r>
    </w:p>
  </w:footnote>
  <w:footnote w:type="continuationSeparator" w:id="0">
    <w:p w:rsidR="00B527CB" w:rsidRDefault="00B527CB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E4EDB"/>
    <w:rsid w:val="000F4890"/>
    <w:rsid w:val="000F58DC"/>
    <w:rsid w:val="00104713"/>
    <w:rsid w:val="00105544"/>
    <w:rsid w:val="0015198E"/>
    <w:rsid w:val="001606E4"/>
    <w:rsid w:val="00173997"/>
    <w:rsid w:val="00175DDB"/>
    <w:rsid w:val="001B7BAF"/>
    <w:rsid w:val="001D32C6"/>
    <w:rsid w:val="001F04FD"/>
    <w:rsid w:val="001F4A8A"/>
    <w:rsid w:val="00210C9A"/>
    <w:rsid w:val="00222735"/>
    <w:rsid w:val="002358E3"/>
    <w:rsid w:val="00253857"/>
    <w:rsid w:val="0027240C"/>
    <w:rsid w:val="002B7D4F"/>
    <w:rsid w:val="002C6E3E"/>
    <w:rsid w:val="002E0DF9"/>
    <w:rsid w:val="00315B61"/>
    <w:rsid w:val="00343B08"/>
    <w:rsid w:val="0036057F"/>
    <w:rsid w:val="003641CF"/>
    <w:rsid w:val="003855BD"/>
    <w:rsid w:val="003B1DA8"/>
    <w:rsid w:val="003C3328"/>
    <w:rsid w:val="003C4841"/>
    <w:rsid w:val="003E0EDC"/>
    <w:rsid w:val="003E6850"/>
    <w:rsid w:val="003F1932"/>
    <w:rsid w:val="004055E6"/>
    <w:rsid w:val="004A413A"/>
    <w:rsid w:val="004F025D"/>
    <w:rsid w:val="004F119B"/>
    <w:rsid w:val="004F6697"/>
    <w:rsid w:val="00502332"/>
    <w:rsid w:val="005043FC"/>
    <w:rsid w:val="00515223"/>
    <w:rsid w:val="00527D41"/>
    <w:rsid w:val="00545193"/>
    <w:rsid w:val="00563281"/>
    <w:rsid w:val="005958B3"/>
    <w:rsid w:val="005D4531"/>
    <w:rsid w:val="005F6A69"/>
    <w:rsid w:val="005F6C77"/>
    <w:rsid w:val="00605032"/>
    <w:rsid w:val="006060AE"/>
    <w:rsid w:val="00622C8E"/>
    <w:rsid w:val="006254C5"/>
    <w:rsid w:val="00635FCC"/>
    <w:rsid w:val="0067311C"/>
    <w:rsid w:val="00682FC0"/>
    <w:rsid w:val="00693E51"/>
    <w:rsid w:val="006E2264"/>
    <w:rsid w:val="00764013"/>
    <w:rsid w:val="007C3315"/>
    <w:rsid w:val="007E31A8"/>
    <w:rsid w:val="007F3DDE"/>
    <w:rsid w:val="0081156A"/>
    <w:rsid w:val="0087210D"/>
    <w:rsid w:val="008818DA"/>
    <w:rsid w:val="00890AC7"/>
    <w:rsid w:val="00891C0E"/>
    <w:rsid w:val="008E5785"/>
    <w:rsid w:val="008E5AC5"/>
    <w:rsid w:val="008E6A83"/>
    <w:rsid w:val="008F4293"/>
    <w:rsid w:val="009141EC"/>
    <w:rsid w:val="0091597B"/>
    <w:rsid w:val="00984A4B"/>
    <w:rsid w:val="00987F56"/>
    <w:rsid w:val="009A44CB"/>
    <w:rsid w:val="009B3157"/>
    <w:rsid w:val="009E1BF0"/>
    <w:rsid w:val="009F72ED"/>
    <w:rsid w:val="00A04F8E"/>
    <w:rsid w:val="00A34A7F"/>
    <w:rsid w:val="00A47B55"/>
    <w:rsid w:val="00A52E0A"/>
    <w:rsid w:val="00A554DD"/>
    <w:rsid w:val="00A6069C"/>
    <w:rsid w:val="00A67429"/>
    <w:rsid w:val="00A87663"/>
    <w:rsid w:val="00A92153"/>
    <w:rsid w:val="00AC3906"/>
    <w:rsid w:val="00AD1F1F"/>
    <w:rsid w:val="00AD4EB0"/>
    <w:rsid w:val="00AE443C"/>
    <w:rsid w:val="00B07A92"/>
    <w:rsid w:val="00B114CC"/>
    <w:rsid w:val="00B1662F"/>
    <w:rsid w:val="00B527CB"/>
    <w:rsid w:val="00B60ECE"/>
    <w:rsid w:val="00B72FDF"/>
    <w:rsid w:val="00BA1404"/>
    <w:rsid w:val="00BD37E0"/>
    <w:rsid w:val="00BF3AA7"/>
    <w:rsid w:val="00C44FA9"/>
    <w:rsid w:val="00C54134"/>
    <w:rsid w:val="00C72B89"/>
    <w:rsid w:val="00CE011C"/>
    <w:rsid w:val="00CE70EC"/>
    <w:rsid w:val="00CF7E8A"/>
    <w:rsid w:val="00D00A47"/>
    <w:rsid w:val="00D07A19"/>
    <w:rsid w:val="00D13509"/>
    <w:rsid w:val="00D444D6"/>
    <w:rsid w:val="00D6694E"/>
    <w:rsid w:val="00DA11EA"/>
    <w:rsid w:val="00DA30FF"/>
    <w:rsid w:val="00DD1D9C"/>
    <w:rsid w:val="00DD46F1"/>
    <w:rsid w:val="00E23008"/>
    <w:rsid w:val="00E24D77"/>
    <w:rsid w:val="00E51675"/>
    <w:rsid w:val="00E56A74"/>
    <w:rsid w:val="00E92027"/>
    <w:rsid w:val="00EB5A98"/>
    <w:rsid w:val="00EC50D7"/>
    <w:rsid w:val="00EC699D"/>
    <w:rsid w:val="00EE7C4F"/>
    <w:rsid w:val="00EF25FA"/>
    <w:rsid w:val="00EF2726"/>
    <w:rsid w:val="00F251CF"/>
    <w:rsid w:val="00F25B0D"/>
    <w:rsid w:val="00F5296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3</cp:revision>
  <cp:lastPrinted>2018-12-07T16:36:00Z</cp:lastPrinted>
  <dcterms:created xsi:type="dcterms:W3CDTF">2021-09-06T16:28:00Z</dcterms:created>
  <dcterms:modified xsi:type="dcterms:W3CDTF">2021-09-09T12:20:00Z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