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</w:t>
      </w:r>
    </w:p>
    <w:p w:rsidR="00C00E67" w:rsidRPr="004A7D63" w:rsidRDefault="00C00E67" w:rsidP="00C00E67">
      <w:pPr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kontakt do Nauczyciela</w:t>
      </w:r>
      <w:r w:rsidR="00124EF3">
        <w:rPr>
          <w:rFonts w:ascii="Times New Roman" w:hAnsi="Times New Roman" w:cs="Times New Roman"/>
          <w:b/>
        </w:rPr>
        <w:t xml:space="preserve"> Wychowawcy</w:t>
      </w:r>
      <w:r>
        <w:rPr>
          <w:rFonts w:ascii="Times New Roman" w:hAnsi="Times New Roman" w:cs="Times New Roman"/>
          <w:b/>
        </w:rPr>
        <w:t xml:space="preserve">: </w:t>
      </w:r>
      <w:r w:rsidRPr="004A7D63">
        <w:rPr>
          <w:sz w:val="24"/>
          <w:szCs w:val="24"/>
          <w:u w:val="single"/>
        </w:rPr>
        <w:t>:</w:t>
      </w:r>
      <w:r w:rsidRPr="004A7D63">
        <w:rPr>
          <w:b/>
          <w:bCs/>
          <w:sz w:val="24"/>
          <w:szCs w:val="24"/>
          <w:u w:val="single"/>
        </w:rPr>
        <w:t xml:space="preserve">  jolaom1961@gmail.com</w:t>
      </w:r>
    </w:p>
    <w:p w:rsidR="00404D44" w:rsidRDefault="00710DEF" w:rsidP="00404D4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15.04</w:t>
      </w:r>
      <w:r w:rsidR="00404D44" w:rsidRPr="00124EF3">
        <w:rPr>
          <w:b/>
          <w:color w:val="FF0000"/>
          <w:sz w:val="32"/>
          <w:szCs w:val="32"/>
        </w:rPr>
        <w:t>.2020 r.(</w:t>
      </w:r>
      <w:r w:rsidR="00404D44">
        <w:rPr>
          <w:b/>
          <w:color w:val="FF0000"/>
          <w:sz w:val="32"/>
          <w:szCs w:val="32"/>
        </w:rPr>
        <w:t>środa</w:t>
      </w:r>
      <w:r w:rsidR="00404D44" w:rsidRPr="00124EF3">
        <w:rPr>
          <w:b/>
          <w:color w:val="FF0000"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0"/>
        <w:gridCol w:w="7248"/>
      </w:tblGrid>
      <w:tr w:rsidR="009B4258" w:rsidRPr="00231821" w:rsidTr="00D77868">
        <w:tc>
          <w:tcPr>
            <w:tcW w:w="10456" w:type="dxa"/>
            <w:gridSpan w:val="2"/>
          </w:tcPr>
          <w:p w:rsidR="009B4258" w:rsidRPr="00231821" w:rsidRDefault="009B4258" w:rsidP="00D77868">
            <w:pPr>
              <w:jc w:val="center"/>
              <w:rPr>
                <w:b/>
                <w:bCs/>
              </w:rPr>
            </w:pPr>
            <w:r w:rsidRPr="00231821">
              <w:rPr>
                <w:b/>
                <w:bCs/>
              </w:rPr>
              <w:t>ŚRODA – 15. 04. 2020r.</w:t>
            </w:r>
          </w:p>
        </w:tc>
      </w:tr>
      <w:tr w:rsidR="009B4258" w:rsidRPr="00123CAC" w:rsidTr="00D77868">
        <w:tc>
          <w:tcPr>
            <w:tcW w:w="2263" w:type="dxa"/>
          </w:tcPr>
          <w:p w:rsidR="009B4258" w:rsidRDefault="009B4258" w:rsidP="00D77868">
            <w:r>
              <w:t>e. przyrodnicza</w:t>
            </w:r>
          </w:p>
        </w:tc>
        <w:tc>
          <w:tcPr>
            <w:tcW w:w="8193" w:type="dxa"/>
          </w:tcPr>
          <w:p w:rsidR="009B4258" w:rsidRDefault="009B4258" w:rsidP="00D77868">
            <w:r>
              <w:t xml:space="preserve">Swobodne wypowiedzi na temat zmian, jakie zachodzą w ciągu roku na polach uprawnych – </w:t>
            </w:r>
            <w:r w:rsidRPr="00957BE9">
              <w:rPr>
                <w:b/>
                <w:bCs/>
              </w:rPr>
              <w:t xml:space="preserve">P. s. 58-59 </w:t>
            </w:r>
            <w:r w:rsidRPr="00957BE9">
              <w:t>oraz</w:t>
            </w:r>
            <w:r w:rsidRPr="00957BE9">
              <w:rPr>
                <w:b/>
                <w:bCs/>
              </w:rPr>
              <w:t xml:space="preserve"> https://www.youtube.com/watch?v=nWS6MHbPJz4</w:t>
            </w:r>
            <w:r>
              <w:rPr>
                <w:b/>
                <w:bCs/>
              </w:rPr>
              <w:t xml:space="preserve">. </w:t>
            </w:r>
            <w:r>
              <w:t xml:space="preserve">Kojarzenie prac polowych z właściwymi porami roku – wyk. </w:t>
            </w:r>
            <w:r w:rsidRPr="00123CAC">
              <w:rPr>
                <w:b/>
                <w:bCs/>
              </w:rPr>
              <w:t>Ćw. 1, 2 s. 48</w:t>
            </w:r>
            <w:r>
              <w:t xml:space="preserve">. </w:t>
            </w:r>
          </w:p>
          <w:p w:rsidR="009B4258" w:rsidRPr="00123CAC" w:rsidRDefault="009B4258" w:rsidP="00D77868">
            <w:pPr>
              <w:rPr>
                <w:i/>
                <w:iCs/>
                <w:u w:val="single"/>
              </w:rPr>
            </w:pPr>
            <w:r w:rsidRPr="00123CAC">
              <w:rPr>
                <w:i/>
                <w:iCs/>
                <w:u w:val="single"/>
              </w:rPr>
              <w:t>Uczeń wie jakie rośliny  i zwierzęta można spotkać w polu.</w:t>
            </w:r>
          </w:p>
        </w:tc>
      </w:tr>
      <w:tr w:rsidR="009B4258" w:rsidTr="00D77868">
        <w:tc>
          <w:tcPr>
            <w:tcW w:w="2263" w:type="dxa"/>
          </w:tcPr>
          <w:p w:rsidR="009B4258" w:rsidRDefault="009B4258" w:rsidP="00D77868">
            <w:r>
              <w:t>e. polonistyczna</w:t>
            </w:r>
          </w:p>
        </w:tc>
        <w:tc>
          <w:tcPr>
            <w:tcW w:w="8193" w:type="dxa"/>
          </w:tcPr>
          <w:p w:rsidR="009B4258" w:rsidRDefault="009B4258" w:rsidP="00D77868">
            <w:r>
              <w:t xml:space="preserve">Głośne czytanie tekstu informacyjnego i nazw roślin i zwierząt. Wypowiedzi na temat prac w przydomowych ogródkach, tworzenie z sylab i zapisywanie nazw prac ogrodowych – </w:t>
            </w:r>
            <w:r w:rsidRPr="00123CAC">
              <w:rPr>
                <w:b/>
                <w:bCs/>
              </w:rPr>
              <w:t>Ćw. 3 s. 49</w:t>
            </w:r>
            <w:r>
              <w:t xml:space="preserve">. Próba odpowiedzi na pytanie: Po co uprawiamy na polu różne rośliny? ( Na polach uprawiamy bardzo dużo różnych roślin. Wszystkie są nam potrzebne do zaspokajania naszych potrzeb żywieniowych, służą naszemu zdrowiu, dostarczają witamin i wzmacniają odporność). Czytanie ze zrozumieniem, uzupełnianie zdań nazwami warzyw </w:t>
            </w:r>
            <w:r w:rsidRPr="00123CAC">
              <w:rPr>
                <w:b/>
                <w:bCs/>
              </w:rPr>
              <w:t>Ćw. 4 s. 49.</w:t>
            </w:r>
          </w:p>
        </w:tc>
      </w:tr>
      <w:tr w:rsidR="009B4258" w:rsidTr="00D77868">
        <w:tc>
          <w:tcPr>
            <w:tcW w:w="2263" w:type="dxa"/>
          </w:tcPr>
          <w:p w:rsidR="009B4258" w:rsidRDefault="009B4258" w:rsidP="00D77868">
            <w:r>
              <w:t>e. matematyczna</w:t>
            </w:r>
          </w:p>
        </w:tc>
        <w:tc>
          <w:tcPr>
            <w:tcW w:w="8193" w:type="dxa"/>
          </w:tcPr>
          <w:p w:rsidR="009B4258" w:rsidRDefault="009B4258" w:rsidP="00D77868">
            <w:r>
              <w:t xml:space="preserve">Ćwiczenia w dodawaniu i odejmowaniu w zakresie 16 - </w:t>
            </w:r>
            <w:r w:rsidRPr="00123CAC">
              <w:rPr>
                <w:b/>
                <w:bCs/>
              </w:rPr>
              <w:t>Ćw. s. 30 zad. 1-3.</w:t>
            </w:r>
          </w:p>
        </w:tc>
      </w:tr>
      <w:tr w:rsidR="009B4258" w:rsidTr="00D77868">
        <w:tc>
          <w:tcPr>
            <w:tcW w:w="2263" w:type="dxa"/>
          </w:tcPr>
          <w:p w:rsidR="009B4258" w:rsidRDefault="009B4258" w:rsidP="00D77868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8193" w:type="dxa"/>
          </w:tcPr>
          <w:p w:rsidR="009B4258" w:rsidRDefault="009B4258" w:rsidP="00D77868">
            <w:r>
              <w:t>Wykonywanie ćwiczeń gimnastycznych oraz zabawy ruchowe z przyborami – skoki przez skakankę, kozłowanie piłki.</w:t>
            </w:r>
          </w:p>
        </w:tc>
      </w:tr>
      <w:tr w:rsidR="009B4258" w:rsidTr="00D77868">
        <w:tc>
          <w:tcPr>
            <w:tcW w:w="2263" w:type="dxa"/>
          </w:tcPr>
          <w:p w:rsidR="009B4258" w:rsidRDefault="009B4258" w:rsidP="00D77868">
            <w:r>
              <w:t>religia</w:t>
            </w:r>
          </w:p>
        </w:tc>
        <w:tc>
          <w:tcPr>
            <w:tcW w:w="8193" w:type="dxa"/>
          </w:tcPr>
          <w:p w:rsidR="00E1006E" w:rsidRPr="00E1006E" w:rsidRDefault="00E1006E" w:rsidP="00E1006E">
            <w:pPr>
              <w:pStyle w:val="NormalnyWeb"/>
              <w:spacing w:after="0"/>
            </w:pPr>
            <w:r>
              <w:t>T</w:t>
            </w:r>
            <w:r w:rsidRPr="00E1006E">
              <w:t>emat: Słuchamy Dobrej Nowiny o Jezusie.</w:t>
            </w:r>
          </w:p>
          <w:p w:rsidR="00E1006E" w:rsidRPr="00E1006E" w:rsidRDefault="00E1006E" w:rsidP="00E1006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Ewangelia – to znaczy Dobra Nowina. Wykonaj zadanie 1 na str. 60 oraz przejdź labirynt prowadzący do Jezusa na str. 61. </w:t>
            </w:r>
          </w:p>
          <w:p w:rsidR="009B4258" w:rsidRDefault="009B4258" w:rsidP="00D77868"/>
        </w:tc>
      </w:tr>
      <w:tr w:rsidR="009B4258" w:rsidTr="00D77868">
        <w:tc>
          <w:tcPr>
            <w:tcW w:w="2263" w:type="dxa"/>
          </w:tcPr>
          <w:p w:rsidR="009B4258" w:rsidRDefault="009B4258" w:rsidP="00D77868">
            <w:r>
              <w:t>j. niemiecki</w:t>
            </w:r>
          </w:p>
        </w:tc>
        <w:tc>
          <w:tcPr>
            <w:tcW w:w="8193" w:type="dxa"/>
          </w:tcPr>
          <w:p w:rsidR="00000227" w:rsidRDefault="00000227" w:rsidP="000002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Śpiewamy piosenkę pt. "Gdzie jest moja książka?".</w:t>
            </w:r>
          </w:p>
          <w:p w:rsidR="00000227" w:rsidRDefault="00000227" w:rsidP="00000227">
            <w:pPr>
              <w:rPr>
                <w:rFonts w:ascii="Calibri" w:eastAsia="Calibri" w:hAnsi="Calibri" w:cs="Calibri"/>
              </w:rPr>
            </w:pPr>
          </w:p>
          <w:p w:rsidR="00000227" w:rsidRDefault="00000227" w:rsidP="000002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Zapoznanie z treścią piosenki - podręcznik strona 43. </w:t>
            </w:r>
          </w:p>
          <w:p w:rsidR="00000227" w:rsidRDefault="00000227" w:rsidP="000002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Słuchanie tekstu, tłumaczenie treści. Nowe słownictwo: </w:t>
            </w:r>
          </w:p>
          <w:p w:rsidR="00000227" w:rsidRDefault="00000227" w:rsidP="0000022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Wo</w:t>
            </w:r>
            <w:proofErr w:type="spellEnd"/>
            <w:r>
              <w:rPr>
                <w:rFonts w:ascii="Calibri" w:eastAsia="Calibri" w:hAnsi="Calibri" w:cs="Calibri"/>
              </w:rPr>
              <w:t>? - Gdzie?</w:t>
            </w:r>
          </w:p>
          <w:p w:rsidR="00000227" w:rsidRDefault="00000227" w:rsidP="000002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weiß</w:t>
            </w:r>
            <w:proofErr w:type="spellEnd"/>
            <w:r>
              <w:rPr>
                <w:rFonts w:ascii="Calibri" w:eastAsia="Calibri" w:hAnsi="Calibri" w:cs="Calibri"/>
              </w:rPr>
              <w:t xml:space="preserve"> es </w:t>
            </w:r>
            <w:proofErr w:type="spellStart"/>
            <w:r>
              <w:rPr>
                <w:rFonts w:ascii="Calibri" w:eastAsia="Calibri" w:hAnsi="Calibri" w:cs="Calibri"/>
              </w:rPr>
              <w:t>nicht</w:t>
            </w:r>
            <w:proofErr w:type="spellEnd"/>
            <w:r>
              <w:rPr>
                <w:rFonts w:ascii="Calibri" w:eastAsia="Calibri" w:hAnsi="Calibri" w:cs="Calibri"/>
              </w:rPr>
              <w:t>. - Ja nie wiem.</w:t>
            </w:r>
          </w:p>
          <w:p w:rsidR="00000227" w:rsidRDefault="00000227" w:rsidP="0000022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schnell</w:t>
            </w:r>
            <w:proofErr w:type="spellEnd"/>
            <w:r>
              <w:rPr>
                <w:rFonts w:ascii="Calibri" w:eastAsia="Calibri" w:hAnsi="Calibri" w:cs="Calibri"/>
              </w:rPr>
              <w:t xml:space="preserve"> - szybko</w:t>
            </w:r>
          </w:p>
          <w:p w:rsidR="00000227" w:rsidRDefault="00000227" w:rsidP="0000022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Bald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kommt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Lehrer</w:t>
            </w:r>
            <w:proofErr w:type="spellEnd"/>
            <w:r>
              <w:rPr>
                <w:rFonts w:ascii="Calibri" w:eastAsia="Calibri" w:hAnsi="Calibri" w:cs="Calibri"/>
              </w:rPr>
              <w:t>. - Wkrótce przyjdzie nauczyciel.</w:t>
            </w:r>
          </w:p>
          <w:p w:rsidR="00000227" w:rsidRDefault="00000227" w:rsidP="0000022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unser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Lehrer</w:t>
            </w:r>
            <w:proofErr w:type="spellEnd"/>
            <w:r>
              <w:rPr>
                <w:rFonts w:ascii="Calibri" w:eastAsia="Calibri" w:hAnsi="Calibri" w:cs="Calibri"/>
              </w:rPr>
              <w:t xml:space="preserve"> - nasz nauczyciel</w:t>
            </w:r>
          </w:p>
          <w:p w:rsidR="00000227" w:rsidRDefault="00000227" w:rsidP="000002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Ćwiczenie wymowy z płytą CD - można po każdej linijce zatrzymywać tekst i powtarzać.</w:t>
            </w:r>
          </w:p>
          <w:p w:rsidR="00000227" w:rsidRDefault="00000227" w:rsidP="000002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Śpiewanie piosenki- zapamiętanie jednej zwrotki i refrenu.</w:t>
            </w:r>
          </w:p>
          <w:p w:rsidR="009B4258" w:rsidRDefault="00000227" w:rsidP="00000227">
            <w:r>
              <w:rPr>
                <w:rFonts w:ascii="Calibri" w:eastAsia="Calibri" w:hAnsi="Calibri" w:cs="Calibri"/>
              </w:rPr>
              <w:t>4. Wykonywanie zadań w zeszycie ćwiczeń: 8, 9, 10 na stronie 53.</w:t>
            </w:r>
          </w:p>
        </w:tc>
      </w:tr>
    </w:tbl>
    <w:p w:rsidR="00C00E67" w:rsidRPr="00900296" w:rsidRDefault="00C00E67" w:rsidP="00900296">
      <w:pPr>
        <w:jc w:val="center"/>
        <w:rPr>
          <w:rFonts w:ascii="Times New Roman" w:hAnsi="Times New Roman" w:cs="Times New Roman"/>
          <w:b/>
        </w:rPr>
      </w:pPr>
    </w:p>
    <w:p w:rsidR="00900296" w:rsidRDefault="000B46D5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16.04</w:t>
      </w:r>
      <w:r w:rsidR="00900296" w:rsidRPr="00124EF3">
        <w:rPr>
          <w:b/>
          <w:color w:val="FF0000"/>
          <w:sz w:val="32"/>
          <w:szCs w:val="32"/>
        </w:rPr>
        <w:t>.2020 r.</w:t>
      </w:r>
      <w:r w:rsidR="001E299A" w:rsidRPr="00124EF3">
        <w:rPr>
          <w:b/>
          <w:color w:val="FF0000"/>
          <w:sz w:val="32"/>
          <w:szCs w:val="32"/>
        </w:rPr>
        <w:t>( czwartek)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63"/>
        <w:gridCol w:w="7201"/>
      </w:tblGrid>
      <w:tr w:rsidR="009B4258" w:rsidRPr="00231821" w:rsidTr="006C49A9">
        <w:tc>
          <w:tcPr>
            <w:tcW w:w="9464" w:type="dxa"/>
            <w:gridSpan w:val="2"/>
          </w:tcPr>
          <w:p w:rsidR="009B4258" w:rsidRPr="00231821" w:rsidRDefault="009B4258" w:rsidP="00D77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  <w:r w:rsidRPr="00231821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6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9B4258" w:rsidTr="006C49A9">
        <w:tc>
          <w:tcPr>
            <w:tcW w:w="2263" w:type="dxa"/>
          </w:tcPr>
          <w:p w:rsidR="009B4258" w:rsidRDefault="009B4258" w:rsidP="00D77868">
            <w:r>
              <w:t>e. polonistyczna</w:t>
            </w:r>
          </w:p>
        </w:tc>
        <w:tc>
          <w:tcPr>
            <w:tcW w:w="7201" w:type="dxa"/>
          </w:tcPr>
          <w:p w:rsidR="009B4258" w:rsidRDefault="009B4258" w:rsidP="00D77868">
            <w:r>
              <w:t xml:space="preserve">Wysłuchanie tekstu czytanego przez rodzica – P.s. 60. Udzielenie odpowiedzi na pytania, np. Co robiły kury?, Co robił kogut?, Co robiła kobyła Jaśmina?. Wprowadzenie spółgłoski ś, Ś. Ustalenie, jakie zwierzę schowało się na widok gęsi </w:t>
            </w:r>
            <w:proofErr w:type="spellStart"/>
            <w:r>
              <w:t>Gęguli</w:t>
            </w:r>
            <w:proofErr w:type="spellEnd"/>
            <w:r>
              <w:t xml:space="preserve">. Wskazanie miejsca samogłosek i spółgłosek w wyrazie </w:t>
            </w:r>
            <w:r w:rsidRPr="00252467">
              <w:rPr>
                <w:b/>
                <w:bCs/>
              </w:rPr>
              <w:t>ślimak</w:t>
            </w:r>
            <w:r>
              <w:rPr>
                <w:b/>
                <w:bCs/>
              </w:rPr>
              <w:t xml:space="preserve">. </w:t>
            </w:r>
            <w:r w:rsidRPr="00252467">
              <w:lastRenderedPageBreak/>
              <w:t>Podział wyrazu na sylaby.</w:t>
            </w:r>
            <w:r>
              <w:t xml:space="preserve"> Nauka pisania spółgłoski ś – Ćw. s. 50. Zapisywanie wyrazów pod odpowiednimi rysunkami – ćw. 1s. 50. Odszukiwanie i wskazywanie na ilustracji błędów i niedorzecznych sytuacji. Kolorowanie elementów, w których nazwach występuje głoska ś – ćw. 2 s. 51. Układanie i zapisywanie zdania – ćw.3 s. 51. Uzupełnianie zdań wyrazami – ćw. 4 s. 51. Przepisanie do zeszytu 3 pierwszych zdań z tekstu w P. s. 60. Ćwiczenia w głośnym czytaniu tekstu - P.s. 60. </w:t>
            </w:r>
          </w:p>
        </w:tc>
      </w:tr>
      <w:tr w:rsidR="009B4258" w:rsidTr="006C49A9">
        <w:tc>
          <w:tcPr>
            <w:tcW w:w="2263" w:type="dxa"/>
          </w:tcPr>
          <w:p w:rsidR="009B4258" w:rsidRDefault="009B4258" w:rsidP="00D77868">
            <w:r>
              <w:lastRenderedPageBreak/>
              <w:t>e. matematyczna</w:t>
            </w:r>
          </w:p>
        </w:tc>
        <w:tc>
          <w:tcPr>
            <w:tcW w:w="7201" w:type="dxa"/>
          </w:tcPr>
          <w:p w:rsidR="009B4258" w:rsidRDefault="009B4258" w:rsidP="00D77868">
            <w:r>
              <w:t>Wprowadzenie liczby 17 – P.M.s.24 (wykonanie zad. 1 ustnie natomiast zad. 3 pisemnie w zeszycie).  Wykonanie w Ćw. s. 31 zad. 1-3.</w:t>
            </w:r>
          </w:p>
        </w:tc>
      </w:tr>
      <w:tr w:rsidR="009B4258" w:rsidTr="006C49A9">
        <w:tc>
          <w:tcPr>
            <w:tcW w:w="2263" w:type="dxa"/>
          </w:tcPr>
          <w:p w:rsidR="009B4258" w:rsidRDefault="009B4258" w:rsidP="00D77868">
            <w:r>
              <w:t>e. techniczna</w:t>
            </w:r>
          </w:p>
        </w:tc>
        <w:tc>
          <w:tcPr>
            <w:tcW w:w="7201" w:type="dxa"/>
          </w:tcPr>
          <w:p w:rsidR="009B4258" w:rsidRDefault="009B4258" w:rsidP="00D77868">
            <w:r>
              <w:t xml:space="preserve">Wykonanie gdaczącej kury wg. instrukcji: </w:t>
            </w:r>
            <w:r w:rsidRPr="0020130D">
              <w:t>https://pracaplastyczna.pl/index.php/wielkanoc/1362-wielkanocna-kura-na-spinaczach</w:t>
            </w:r>
          </w:p>
        </w:tc>
      </w:tr>
      <w:tr w:rsidR="009B4258" w:rsidTr="006C49A9">
        <w:tc>
          <w:tcPr>
            <w:tcW w:w="2263" w:type="dxa"/>
          </w:tcPr>
          <w:p w:rsidR="009B4258" w:rsidRDefault="009B4258" w:rsidP="00D77868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7201" w:type="dxa"/>
          </w:tcPr>
          <w:p w:rsidR="009B4258" w:rsidRDefault="009B4258" w:rsidP="00D77868">
            <w:r>
              <w:t xml:space="preserve">Zabawy ruchowe – naśladowanie sposobu poruszania się zwierząt hodowlanych. </w:t>
            </w:r>
          </w:p>
        </w:tc>
      </w:tr>
      <w:tr w:rsidR="001E299A" w:rsidTr="006C49A9">
        <w:tc>
          <w:tcPr>
            <w:tcW w:w="2263" w:type="dxa"/>
          </w:tcPr>
          <w:p w:rsidR="001E299A" w:rsidRDefault="001E299A">
            <w:r>
              <w:t>zajęcia logopedyczne</w:t>
            </w:r>
          </w:p>
        </w:tc>
        <w:tc>
          <w:tcPr>
            <w:tcW w:w="7201" w:type="dxa"/>
          </w:tcPr>
          <w:p w:rsidR="001E299A" w:rsidRDefault="00E54241">
            <w:r>
              <w:t>Ćwiczenia udostępnione na stronie internetowej szkoły</w:t>
            </w:r>
          </w:p>
        </w:tc>
      </w:tr>
    </w:tbl>
    <w:p w:rsidR="001E299A" w:rsidRDefault="001E299A"/>
    <w:p w:rsidR="001E299A" w:rsidRDefault="000B46D5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17. 04</w:t>
      </w:r>
      <w:r w:rsidR="001E299A" w:rsidRPr="00124EF3">
        <w:rPr>
          <w:b/>
          <w:color w:val="FF0000"/>
          <w:sz w:val="32"/>
          <w:szCs w:val="32"/>
        </w:rPr>
        <w:t>. 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3"/>
        <w:gridCol w:w="7145"/>
      </w:tblGrid>
      <w:tr w:rsidR="009B4258" w:rsidRPr="00231821" w:rsidTr="00D77868">
        <w:tc>
          <w:tcPr>
            <w:tcW w:w="10456" w:type="dxa"/>
            <w:gridSpan w:val="2"/>
          </w:tcPr>
          <w:p w:rsidR="009B4258" w:rsidRPr="00231821" w:rsidRDefault="009B4258" w:rsidP="00D77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  <w:r w:rsidRPr="00231821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7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9B4258" w:rsidTr="00D77868">
        <w:tc>
          <w:tcPr>
            <w:tcW w:w="2263" w:type="dxa"/>
          </w:tcPr>
          <w:p w:rsidR="009B4258" w:rsidRDefault="009B4258" w:rsidP="00D77868">
            <w:r>
              <w:t>e. polonistyczna</w:t>
            </w:r>
          </w:p>
        </w:tc>
        <w:tc>
          <w:tcPr>
            <w:tcW w:w="8193" w:type="dxa"/>
          </w:tcPr>
          <w:p w:rsidR="009B4258" w:rsidRDefault="009B4258" w:rsidP="00D77868">
            <w:r>
              <w:t>Wysłuchanie tekstu P.s.61 – omówienie. Wyszukiwanie i podkreślanie wyrazów z głoską si P.s. 61. Tworzenie i zapisywanie sylab wg wzoru - Ćw. s.52. Podpisywanie zdjęć odpowiednimi wyrazami – Ćw. 2 s.52.odszukiwanie i zapisywanie podanych sylab – Ćw. 3 s. 52. Układanie i zapisywanie zdań z rozsypanki wyrazowej Ćw. 4 s. 52. Ćwiczenia w głośnym czytaniu tekstu s. 61.</w:t>
            </w:r>
          </w:p>
        </w:tc>
      </w:tr>
      <w:tr w:rsidR="009B4258" w:rsidTr="00D77868">
        <w:tc>
          <w:tcPr>
            <w:tcW w:w="2263" w:type="dxa"/>
          </w:tcPr>
          <w:p w:rsidR="009B4258" w:rsidRDefault="009B4258" w:rsidP="00D77868">
            <w:r>
              <w:t>e. przyrodnicza</w:t>
            </w:r>
          </w:p>
        </w:tc>
        <w:tc>
          <w:tcPr>
            <w:tcW w:w="8193" w:type="dxa"/>
          </w:tcPr>
          <w:p w:rsidR="009B4258" w:rsidRDefault="009B4258" w:rsidP="00D77868">
            <w:r>
              <w:t xml:space="preserve">Wysłuchanie tekstu informacyjnego czytanego przez rodzica P. s. 62-63. Omówienie zdjęć przedstawiających zwierzęta hodowlane, ustalenie celu ich hodowli, opisywanie wybranego zwierzęcia. Wykonanie w Ćw. s. 54 zad. 1-3. </w:t>
            </w:r>
          </w:p>
        </w:tc>
      </w:tr>
      <w:tr w:rsidR="009B4258" w:rsidTr="00D77868">
        <w:tc>
          <w:tcPr>
            <w:tcW w:w="2263" w:type="dxa"/>
          </w:tcPr>
          <w:p w:rsidR="009B4258" w:rsidRDefault="009B4258" w:rsidP="00D77868">
            <w:r>
              <w:t>e. matematyczna</w:t>
            </w:r>
          </w:p>
        </w:tc>
        <w:tc>
          <w:tcPr>
            <w:tcW w:w="8193" w:type="dxa"/>
          </w:tcPr>
          <w:p w:rsidR="009B4258" w:rsidRDefault="009B4258" w:rsidP="00D77868">
            <w:r>
              <w:t>Wprowadzenie liczby 18. Przeliczanie elementów – P.M. s.25-26 zad. 1, 5, 7. Ćwiczenia w pisaniu liczby 18, rozwiązywanie zadań – Ćw. s. 32 zad. 1-3.</w:t>
            </w:r>
          </w:p>
        </w:tc>
      </w:tr>
      <w:tr w:rsidR="009B4258" w:rsidTr="00D77868">
        <w:tc>
          <w:tcPr>
            <w:tcW w:w="2263" w:type="dxa"/>
          </w:tcPr>
          <w:p w:rsidR="009B4258" w:rsidRDefault="009B4258" w:rsidP="00D77868">
            <w:r>
              <w:t xml:space="preserve">e. informatyczna </w:t>
            </w:r>
          </w:p>
        </w:tc>
        <w:tc>
          <w:tcPr>
            <w:tcW w:w="8193" w:type="dxa"/>
          </w:tcPr>
          <w:p w:rsidR="009B4258" w:rsidRDefault="009B4258" w:rsidP="00D77868">
            <w:r>
              <w:t xml:space="preserve">Kopiowanie i wklejanie elementów z użyciem klawiszy </w:t>
            </w:r>
            <w:proofErr w:type="spellStart"/>
            <w:r w:rsidRPr="00BE2ED9">
              <w:rPr>
                <w:i/>
                <w:iCs/>
              </w:rPr>
              <w:t>Ctrl+C</w:t>
            </w:r>
            <w:proofErr w:type="spellEnd"/>
            <w:r w:rsidRPr="00BE2ED9">
              <w:rPr>
                <w:i/>
                <w:iCs/>
              </w:rPr>
              <w:t xml:space="preserve">, </w:t>
            </w:r>
            <w:proofErr w:type="spellStart"/>
            <w:r w:rsidRPr="00BE2ED9">
              <w:rPr>
                <w:i/>
                <w:iCs/>
              </w:rPr>
              <w:t>Ctrl+V</w:t>
            </w:r>
            <w:proofErr w:type="spellEnd"/>
            <w:r>
              <w:t xml:space="preserve"> w edytorze grafiki.</w:t>
            </w:r>
          </w:p>
        </w:tc>
      </w:tr>
    </w:tbl>
    <w:p w:rsidR="009B4258" w:rsidRPr="00124EF3" w:rsidRDefault="009B4258" w:rsidP="00124EF3">
      <w:pPr>
        <w:jc w:val="center"/>
        <w:rPr>
          <w:b/>
          <w:color w:val="FF0000"/>
          <w:sz w:val="32"/>
          <w:szCs w:val="32"/>
        </w:rPr>
      </w:pPr>
    </w:p>
    <w:p w:rsidR="001E299A" w:rsidRDefault="000B46D5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20.04</w:t>
      </w:r>
      <w:r w:rsidR="001E299A" w:rsidRPr="00124EF3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9B4258" w:rsidRPr="00231821" w:rsidTr="006C49A9">
        <w:tc>
          <w:tcPr>
            <w:tcW w:w="9606" w:type="dxa"/>
            <w:gridSpan w:val="2"/>
          </w:tcPr>
          <w:p w:rsidR="009B4258" w:rsidRPr="00231821" w:rsidRDefault="009B4258" w:rsidP="00D77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20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9B4258" w:rsidTr="006C49A9">
        <w:tc>
          <w:tcPr>
            <w:tcW w:w="2263" w:type="dxa"/>
          </w:tcPr>
          <w:p w:rsidR="009B4258" w:rsidRDefault="009B4258" w:rsidP="00D77868">
            <w:r>
              <w:t>e. polonistyczna</w:t>
            </w:r>
          </w:p>
        </w:tc>
        <w:tc>
          <w:tcPr>
            <w:tcW w:w="7343" w:type="dxa"/>
          </w:tcPr>
          <w:p w:rsidR="009B4258" w:rsidRDefault="009B4258" w:rsidP="00D77868">
            <w:r>
              <w:t xml:space="preserve">Wysłuchanie wiersza J. Brzechwy „Kwoka”. Ocena postępowania głównej bohaterki – P.s. 64. Wypowiedzi opisujące sytuacje przedstawione na ilustracjach – Ćw. 1 s. 55. Uzupełnianie ćw. 2 s. 55 korzystając z P. s. 65 ćw. 2. Samodzielne łączenie wyrazów w pary i uzupełnianie nimi zdań Ćw. 3 s. 56. </w:t>
            </w:r>
          </w:p>
        </w:tc>
      </w:tr>
      <w:tr w:rsidR="009B4258" w:rsidTr="006C49A9">
        <w:tc>
          <w:tcPr>
            <w:tcW w:w="2263" w:type="dxa"/>
          </w:tcPr>
          <w:p w:rsidR="009B4258" w:rsidRDefault="009B4258" w:rsidP="00D77868">
            <w:r>
              <w:t>e. matematyczna</w:t>
            </w:r>
          </w:p>
        </w:tc>
        <w:tc>
          <w:tcPr>
            <w:tcW w:w="7343" w:type="dxa"/>
          </w:tcPr>
          <w:p w:rsidR="009B4258" w:rsidRDefault="009B4258" w:rsidP="00D77868">
            <w:r>
              <w:t>Układanie i rozwiązywanie zadań z treścią – obliczenia w zakresie 18 – Ćw. s. 33 zad. 1-3, s. 34 zad. 4-7.</w:t>
            </w:r>
          </w:p>
        </w:tc>
      </w:tr>
      <w:tr w:rsidR="009B4258" w:rsidTr="006C49A9">
        <w:tc>
          <w:tcPr>
            <w:tcW w:w="2263" w:type="dxa"/>
          </w:tcPr>
          <w:p w:rsidR="009B4258" w:rsidRDefault="009B4258" w:rsidP="00D77868">
            <w:r>
              <w:t>e. muzyczna</w:t>
            </w:r>
          </w:p>
        </w:tc>
        <w:tc>
          <w:tcPr>
            <w:tcW w:w="7343" w:type="dxa"/>
          </w:tcPr>
          <w:p w:rsidR="009B4258" w:rsidRDefault="009B4258" w:rsidP="00D77868">
            <w:r>
              <w:t xml:space="preserve">Nauka śpiewu piosenki: </w:t>
            </w:r>
            <w:hyperlink r:id="rId7" w:history="1">
              <w:r w:rsidRPr="00525A37">
                <w:rPr>
                  <w:rStyle w:val="Hipercze"/>
                  <w:b/>
                  <w:bCs/>
                  <w:color w:val="auto"/>
                  <w:u w:val="none"/>
                </w:rPr>
                <w:t>https://www.youtube.com/watch?v=knIuLWPSmDg</w:t>
              </w:r>
            </w:hyperlink>
            <w:r w:rsidRPr="00525A37">
              <w:t xml:space="preserve">. </w:t>
            </w:r>
            <w:r>
              <w:t xml:space="preserve">Poznanie ćwierćnuty i ósemki: ćwierćnuta:   </w:t>
            </w:r>
            <w:r>
              <w:rPr>
                <w:noProof/>
                <w:lang w:eastAsia="pl-PL"/>
              </w:rPr>
              <w:drawing>
                <wp:inline distT="0" distB="0" distL="0" distR="0" wp14:anchorId="2CBA3B7E" wp14:editId="7F892E0E">
                  <wp:extent cx="784369" cy="554225"/>
                  <wp:effectExtent l="0" t="0" r="0" b="0"/>
                  <wp:docPr id="1" name="Obraz 1" descr="C:\Users\Jola\AppData\Local\Microsoft\Windows\INetCache\Content.MSO\9DF1F9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la\AppData\Local\Microsoft\Windows\INetCache\Content.MSO\9DF1F9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983" cy="60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ósemka: </w:t>
            </w:r>
            <w:r>
              <w:rPr>
                <w:noProof/>
                <w:lang w:eastAsia="pl-PL"/>
              </w:rPr>
              <w:drawing>
                <wp:inline distT="0" distB="0" distL="0" distR="0" wp14:anchorId="4CB8D4C2" wp14:editId="69C6F21D">
                  <wp:extent cx="426720" cy="426720"/>
                  <wp:effectExtent l="0" t="0" r="0" b="0"/>
                  <wp:docPr id="3" name="Obraz 3" descr="C:\Users\Jola\AppData\Local\Microsoft\Windows\INetCache\Content.MSO\B83B5A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la\AppData\Local\Microsoft\Windows\INetCache\Content.MSO\B83B5A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Ćwiczenia w pisaniu na pięciolinii.</w:t>
            </w:r>
          </w:p>
          <w:p w:rsidR="006C49A9" w:rsidRDefault="006C49A9" w:rsidP="00D77868"/>
        </w:tc>
      </w:tr>
    </w:tbl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1E299A" w:rsidTr="006C49A9">
        <w:tc>
          <w:tcPr>
            <w:tcW w:w="2235" w:type="dxa"/>
          </w:tcPr>
          <w:p w:rsidR="001E299A" w:rsidRDefault="001E299A" w:rsidP="00EF17CF">
            <w:r>
              <w:lastRenderedPageBreak/>
              <w:t>religia</w:t>
            </w:r>
          </w:p>
        </w:tc>
        <w:tc>
          <w:tcPr>
            <w:tcW w:w="7512" w:type="dxa"/>
          </w:tcPr>
          <w:p w:rsidR="00040852" w:rsidRPr="00040852" w:rsidRDefault="00C40E97" w:rsidP="00040852">
            <w:pPr>
              <w:pStyle w:val="NormalnyWeb"/>
            </w:pPr>
            <w:r>
              <w:t xml:space="preserve"> </w:t>
            </w:r>
            <w:bookmarkStart w:id="0" w:name="__DdeLink__6151_1939684476"/>
            <w:bookmarkEnd w:id="0"/>
            <w:r w:rsidR="00040852" w:rsidRPr="00040852">
              <w:t xml:space="preserve">Temat. Słuchamy Pana Jezusa. </w:t>
            </w:r>
            <w:r w:rsidR="00040852" w:rsidRPr="00040852">
              <w:br/>
            </w:r>
            <w:r w:rsidR="00040852" w:rsidRPr="00040852">
              <w:br/>
              <w:t xml:space="preserve">1. Niech będzie pochwalony Jezus Chrystus. </w:t>
            </w:r>
            <w:r w:rsidR="00040852" w:rsidRPr="00040852">
              <w:br/>
              <w:t>Dziś usłyszycie opowieść o chłopcu, który słuchał Pana Jezusa.</w:t>
            </w:r>
            <w:r w:rsidR="00040852" w:rsidRPr="00040852">
              <w:br/>
            </w:r>
            <w:r w:rsidR="00040852" w:rsidRPr="00040852">
              <w:br/>
              <w:t xml:space="preserve">"Karol - chłopiec, </w:t>
            </w:r>
            <w:proofErr w:type="spellStart"/>
            <w:r w:rsidR="00040852" w:rsidRPr="00040852">
              <w:t>który</w:t>
            </w:r>
            <w:proofErr w:type="spellEnd"/>
            <w:r w:rsidR="00040852" w:rsidRPr="00040852">
              <w:t xml:space="preserve"> został </w:t>
            </w:r>
            <w:proofErr w:type="spellStart"/>
            <w:r w:rsidR="00040852" w:rsidRPr="00040852">
              <w:t>papieżem</w:t>
            </w:r>
            <w:proofErr w:type="spellEnd"/>
            <w:r w:rsidR="00040852" w:rsidRPr="00040852">
              <w:t xml:space="preserve">" </w:t>
            </w:r>
            <w:r w:rsidR="00040852" w:rsidRPr="00040852">
              <w:br/>
            </w:r>
            <w:r w:rsidR="00040852" w:rsidRPr="00040852">
              <w:br/>
            </w:r>
            <w:proofErr w:type="spellStart"/>
            <w:r w:rsidR="00040852" w:rsidRPr="00040852">
              <w:t>Opowieśc</w:t>
            </w:r>
            <w:proofErr w:type="spellEnd"/>
            <w:r w:rsidR="00040852" w:rsidRPr="00040852">
              <w:t xml:space="preserve">́ ta zaczyna </w:t>
            </w:r>
            <w:proofErr w:type="spellStart"/>
            <w:r w:rsidR="00040852" w:rsidRPr="00040852">
              <w:t>sie</w:t>
            </w:r>
            <w:proofErr w:type="spellEnd"/>
            <w:r w:rsidR="00040852" w:rsidRPr="00040852">
              <w:t xml:space="preserve">̨ dawno, dawno temu, kiedy na </w:t>
            </w:r>
            <w:proofErr w:type="spellStart"/>
            <w:r w:rsidR="00040852" w:rsidRPr="00040852">
              <w:t>świecie</w:t>
            </w:r>
            <w:proofErr w:type="spellEnd"/>
            <w:r w:rsidR="00040852" w:rsidRPr="00040852">
              <w:t xml:space="preserve"> nie było ani was, ani waszych </w:t>
            </w:r>
            <w:proofErr w:type="spellStart"/>
            <w:r w:rsidR="00040852" w:rsidRPr="00040852">
              <w:t>rodziców</w:t>
            </w:r>
            <w:proofErr w:type="spellEnd"/>
            <w:r w:rsidR="00040852" w:rsidRPr="00040852">
              <w:t xml:space="preserve"> ani nawet babci ani dziadka. Ale słuchajcie </w:t>
            </w:r>
            <w:proofErr w:type="spellStart"/>
            <w:r w:rsidR="00040852" w:rsidRPr="00040852">
              <w:t>uważnie</w:t>
            </w:r>
            <w:proofErr w:type="spellEnd"/>
            <w:r w:rsidR="00040852" w:rsidRPr="00040852">
              <w:t xml:space="preserve">, bo to nie jest bajka, tylko prawdziwa historia. W małym polskim </w:t>
            </w:r>
            <w:proofErr w:type="spellStart"/>
            <w:r w:rsidR="00040852" w:rsidRPr="00040852">
              <w:t>mieście</w:t>
            </w:r>
            <w:proofErr w:type="spellEnd"/>
            <w:r w:rsidR="00040852" w:rsidRPr="00040852">
              <w:t xml:space="preserve"> Wadowice, urodził </w:t>
            </w:r>
            <w:proofErr w:type="spellStart"/>
            <w:r w:rsidR="00040852" w:rsidRPr="00040852">
              <w:t>sie</w:t>
            </w:r>
            <w:proofErr w:type="spellEnd"/>
            <w:r w:rsidR="00040852" w:rsidRPr="00040852">
              <w:t xml:space="preserve">̨ pewien </w:t>
            </w:r>
            <w:proofErr w:type="spellStart"/>
            <w:r w:rsidR="00040852" w:rsidRPr="00040852">
              <w:t>wyjątkowy</w:t>
            </w:r>
            <w:proofErr w:type="spellEnd"/>
            <w:r w:rsidR="00040852" w:rsidRPr="00040852">
              <w:t xml:space="preserve"> chłopiec. Miał na </w:t>
            </w:r>
            <w:proofErr w:type="spellStart"/>
            <w:r w:rsidR="00040852" w:rsidRPr="00040852">
              <w:t>imie</w:t>
            </w:r>
            <w:proofErr w:type="spellEnd"/>
            <w:r w:rsidR="00040852" w:rsidRPr="00040852">
              <w:t xml:space="preserve">̨ Karol, a nazywał </w:t>
            </w:r>
            <w:proofErr w:type="spellStart"/>
            <w:r w:rsidR="00040852" w:rsidRPr="00040852">
              <w:t>sie</w:t>
            </w:r>
            <w:proofErr w:type="spellEnd"/>
            <w:r w:rsidR="00040852" w:rsidRPr="00040852">
              <w:t xml:space="preserve">̨ Wojtyła. Jego mama miała na </w:t>
            </w:r>
            <w:proofErr w:type="spellStart"/>
            <w:r w:rsidR="00040852" w:rsidRPr="00040852">
              <w:t>imie</w:t>
            </w:r>
            <w:proofErr w:type="spellEnd"/>
            <w:r w:rsidR="00040852" w:rsidRPr="00040852">
              <w:t xml:space="preserve">̨ Emilia a tata Karol. </w:t>
            </w:r>
          </w:p>
          <w:p w:rsidR="00040852" w:rsidRPr="00040852" w:rsidRDefault="00040852" w:rsidP="0004085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był bardzo grzecznym oraz bardzo dobrym chłopcem i miał coś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wyjątkowego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miał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piękne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serce w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którym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mieszkał Jego najlepszy Przyjaciel Pan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Bóg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Karol bardzo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często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modlił, czyli rozmawiał ze Swoim Najlepszym Przyjacielem Panem Bogiem, a wtedy jego serce stawało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jeszcze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piękniejsze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040852" w:rsidRPr="00040852" w:rsidRDefault="00040852" w:rsidP="0004085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Kiedy Karol Wojtyła był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juz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̇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duży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wszyscy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myśleli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zostanie sławnym aktorem albo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będzie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pisał wiersze. Ale pewnego, kiedy Karol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modlił usłyszał w swoim sercu cichy głos: </w:t>
            </w:r>
          </w:p>
          <w:p w:rsidR="00040852" w:rsidRPr="00040852" w:rsidRDefault="00040852" w:rsidP="0004085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-"Karolu, Karolu,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pójdz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za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Mna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̨." -Czy to woła mnie Pan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Bóg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?- zastanawiał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Karol i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zaczął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jeszcze bardziej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modlic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a jego serce stawało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jeszcze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piękniejsze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Modląc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Karol odkrył,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zaprasza go Sam Pan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Bóg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postanowił,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zostanie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księdzem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I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rzeczywiście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Karol Wojtyła został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księdzem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po wielu, wielu latach został wybrany na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papieża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czyli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zastępce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pana Jezusa na Ziemi. Jako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papiez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̇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przyjął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Jan Paweł II i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podróżował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całym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świecie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żeby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mówic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́ wszystkim ludziom,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Bóg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bardzo kocha. A po swojej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śmierci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został ogłoszony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świętym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To znaczy,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że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teraz bardzo blisko swojego Najlepszego Przyjaciela Pana Boga w niebie,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który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przytula Go do Swego Serca. </w:t>
            </w:r>
          </w:p>
          <w:p w:rsidR="001E299A" w:rsidRPr="006C49A9" w:rsidRDefault="00040852" w:rsidP="006C49A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 Zadanie: 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otrzymuja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krążki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zielonym i czerwonym lub napisy: Tak-zielony Nie - czerwony.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Jeśli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zdanie jest prawdziwe dzieci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podnosza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zielony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krążek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napis Tak.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Jeśli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fałszywe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podnosza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do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góry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czerwony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krążek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napis Nie. 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Bohater opowiadania nazywał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̨ Karol Wojtyła (Tak).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Karol Wojtyła pochodził z Francji ( Nie). 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Karol Wojtyła został aktorem ( Nie). 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Karol Wojtyła został wybrany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papieżem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(Tak). 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Jako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papiez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̇ Karol Wojtyła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przyjął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̨ Jan Paweł I? (Nie). 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Jan Paweł II po swojej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śmierci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został ogłoszony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świętym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(Tak). 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Święty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prawdziwy przyjaciel Pana Boga. (Tak). 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 W sercu Jana Pawła II mieszkał jego najlepszy przyjaciel Pan </w:t>
            </w:r>
            <w:proofErr w:type="spellStart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Bóg</w:t>
            </w:r>
            <w:proofErr w:type="spellEnd"/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(Tak). 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Wykonaj ćw. 1 str. 62.</w:t>
            </w:r>
          </w:p>
        </w:tc>
      </w:tr>
      <w:tr w:rsidR="003E71B2" w:rsidTr="006C49A9">
        <w:tc>
          <w:tcPr>
            <w:tcW w:w="2235" w:type="dxa"/>
          </w:tcPr>
          <w:p w:rsidR="003E71B2" w:rsidRDefault="003E71B2" w:rsidP="00EF17CF">
            <w:r>
              <w:lastRenderedPageBreak/>
              <w:t>język niemiecki</w:t>
            </w:r>
          </w:p>
          <w:p w:rsidR="00124EF3" w:rsidRDefault="00D65C05" w:rsidP="00EF17CF">
            <w:hyperlink r:id="rId10" w:tgtFrame="_blank" w:history="1">
              <w:r w:rsidR="00124EF3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12" w:type="dxa"/>
          </w:tcPr>
          <w:p w:rsidR="00631EDD" w:rsidRDefault="00631EDD" w:rsidP="00631E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liczenie do dwunastu.</w:t>
            </w:r>
          </w:p>
          <w:p w:rsidR="00631EDD" w:rsidRDefault="00631EDD" w:rsidP="00631EDD">
            <w:pPr>
              <w:rPr>
                <w:rFonts w:ascii="Calibri" w:eastAsia="Calibri" w:hAnsi="Calibri" w:cs="Calibri"/>
              </w:rPr>
            </w:pPr>
          </w:p>
          <w:p w:rsidR="00631EDD" w:rsidRDefault="00631EDD" w:rsidP="00631E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Udział w grze dydaktycznej on-line:</w:t>
            </w:r>
          </w:p>
          <w:p w:rsidR="00631EDD" w:rsidRDefault="00D65C05" w:rsidP="00631EDD">
            <w:pPr>
              <w:rPr>
                <w:rFonts w:ascii="Calibri" w:eastAsia="Calibri" w:hAnsi="Calibri" w:cs="Calibri"/>
              </w:rPr>
            </w:pPr>
            <w:hyperlink r:id="rId11">
              <w:r w:rsidR="00631EDD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https://www.youtube.com/watch?v=Gjcpw7TzUco</w:t>
              </w:r>
            </w:hyperlink>
          </w:p>
          <w:p w:rsidR="00631EDD" w:rsidRDefault="00631EDD" w:rsidP="00631EDD">
            <w:pPr>
              <w:rPr>
                <w:rFonts w:ascii="Calibri" w:eastAsia="Calibri" w:hAnsi="Calibri" w:cs="Calibri"/>
              </w:rPr>
            </w:pPr>
          </w:p>
          <w:p w:rsidR="00631EDD" w:rsidRDefault="00631EDD" w:rsidP="00631E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Pytanie "Was </w:t>
            </w:r>
            <w:proofErr w:type="spellStart"/>
            <w:r>
              <w:rPr>
                <w:rFonts w:ascii="Calibri" w:eastAsia="Calibri" w:hAnsi="Calibri" w:cs="Calibri"/>
              </w:rPr>
              <w:t>fehlt</w:t>
            </w:r>
            <w:proofErr w:type="spellEnd"/>
            <w:r>
              <w:rPr>
                <w:rFonts w:ascii="Calibri" w:eastAsia="Calibri" w:hAnsi="Calibri" w:cs="Calibri"/>
              </w:rPr>
              <w:t>?" oznacza - "Czego nie ma?"</w:t>
            </w:r>
          </w:p>
          <w:p w:rsidR="00631EDD" w:rsidRDefault="00631EDD" w:rsidP="00631E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Dziecko podaje nazwę liczby, która znika na ekranie.</w:t>
            </w:r>
          </w:p>
          <w:p w:rsidR="00631EDD" w:rsidRDefault="00631EDD" w:rsidP="00631EDD">
            <w:pPr>
              <w:rPr>
                <w:rFonts w:ascii="Calibri" w:eastAsia="Calibri" w:hAnsi="Calibri" w:cs="Calibri"/>
              </w:rPr>
            </w:pPr>
          </w:p>
          <w:p w:rsidR="003E71B2" w:rsidRPr="00742D95" w:rsidRDefault="00631EDD" w:rsidP="00631EDD">
            <w:pPr>
              <w:ind w:left="360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2. Samodzielne liczenie od 1 do 12.</w:t>
            </w:r>
          </w:p>
        </w:tc>
      </w:tr>
    </w:tbl>
    <w:p w:rsidR="001E299A" w:rsidRDefault="001E299A"/>
    <w:p w:rsidR="001E299A" w:rsidRPr="00124EF3" w:rsidRDefault="00631EDD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</w:t>
      </w:r>
      <w:r w:rsidR="000B46D5">
        <w:rPr>
          <w:b/>
          <w:color w:val="FF0000"/>
          <w:sz w:val="32"/>
          <w:szCs w:val="32"/>
        </w:rPr>
        <w:t>1.04</w:t>
      </w:r>
      <w:r w:rsidR="001E299A" w:rsidRPr="00124EF3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6"/>
        <w:gridCol w:w="7142"/>
      </w:tblGrid>
      <w:tr w:rsidR="00F97435" w:rsidRPr="00231821" w:rsidTr="00167409">
        <w:tc>
          <w:tcPr>
            <w:tcW w:w="10456" w:type="dxa"/>
            <w:gridSpan w:val="2"/>
          </w:tcPr>
          <w:p w:rsidR="00F97435" w:rsidRPr="00231821" w:rsidRDefault="00F97435" w:rsidP="00167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21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97435" w:rsidTr="00167409">
        <w:tc>
          <w:tcPr>
            <w:tcW w:w="2263" w:type="dxa"/>
          </w:tcPr>
          <w:p w:rsidR="00F97435" w:rsidRDefault="00F97435" w:rsidP="00167409">
            <w:r>
              <w:t xml:space="preserve">e. matematyczna </w:t>
            </w:r>
          </w:p>
        </w:tc>
        <w:tc>
          <w:tcPr>
            <w:tcW w:w="8193" w:type="dxa"/>
          </w:tcPr>
          <w:p w:rsidR="00F97435" w:rsidRDefault="00F97435" w:rsidP="00167409">
            <w:r>
              <w:t>Wprowadzenie liczby 19 w aspekcie głównym i porządkowym, zapis cyfrowy liczby – P.M. s. 28 zad. 1,2,3. Ćwiczenia w pisaniu liczby 19 – Ćw. s. 35, ćwiczenia w liczeniu i kolorowanie wskazanych elementów – Ćw. s. 35 zad. 1,2,4.</w:t>
            </w:r>
          </w:p>
        </w:tc>
      </w:tr>
      <w:tr w:rsidR="00F97435" w:rsidTr="00167409">
        <w:tc>
          <w:tcPr>
            <w:tcW w:w="2263" w:type="dxa"/>
          </w:tcPr>
          <w:p w:rsidR="00F97435" w:rsidRDefault="00F97435" w:rsidP="00167409">
            <w:r>
              <w:t>e. polonistyczna</w:t>
            </w:r>
          </w:p>
        </w:tc>
        <w:tc>
          <w:tcPr>
            <w:tcW w:w="8193" w:type="dxa"/>
          </w:tcPr>
          <w:p w:rsidR="00F97435" w:rsidRDefault="00F97435" w:rsidP="00167409">
            <w:r>
              <w:t xml:space="preserve">Wysłuchanie tekstu „Rysunek” – P. s. 66, udzielanie odpowiedzi na pytania dotyczące tekstu – P. s. 66. Głośne czytanie wiersza „Fantazja” – P. s.67. Próba wyjaśnienia tytułu wiersza. Udzielenie odpowiedzi na pytania do tekstu – P.s. 67 pyt. 1,2. Uzupełniania zdań odpowiednimi wyrazami oraz rysowanie i wymyślanie dalszego ciągu historyjki obrazkowej – Ćw. s. 57 zad. 1,2,3. Rozwiązywanie zagadek – Ćw. s. 58 zad. 4,5. </w:t>
            </w:r>
          </w:p>
        </w:tc>
      </w:tr>
      <w:tr w:rsidR="00F97435" w:rsidTr="00167409">
        <w:tc>
          <w:tcPr>
            <w:tcW w:w="2263" w:type="dxa"/>
          </w:tcPr>
          <w:p w:rsidR="00F97435" w:rsidRDefault="00F97435" w:rsidP="00167409">
            <w:r>
              <w:t xml:space="preserve">e. plastyczna </w:t>
            </w:r>
          </w:p>
        </w:tc>
        <w:tc>
          <w:tcPr>
            <w:tcW w:w="8193" w:type="dxa"/>
          </w:tcPr>
          <w:p w:rsidR="00F97435" w:rsidRDefault="00F97435" w:rsidP="00167409">
            <w:r>
              <w:t xml:space="preserve"> „Wyczarowane z plamy” – wykonanie farbami obrazu z wykorzystaniem barwnej plamy. </w:t>
            </w:r>
          </w:p>
        </w:tc>
      </w:tr>
    </w:tbl>
    <w:p w:rsidR="00F97435" w:rsidRDefault="00F97435" w:rsidP="00124EF3">
      <w:pPr>
        <w:jc w:val="center"/>
        <w:rPr>
          <w:b/>
          <w:color w:val="FF0000"/>
          <w:sz w:val="32"/>
          <w:szCs w:val="32"/>
        </w:rPr>
      </w:pPr>
    </w:p>
    <w:p w:rsidR="001E299A" w:rsidRDefault="000B46D5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22</w:t>
      </w:r>
      <w:r w:rsidR="001E299A" w:rsidRPr="00124EF3">
        <w:rPr>
          <w:b/>
          <w:color w:val="FF0000"/>
          <w:sz w:val="32"/>
          <w:szCs w:val="32"/>
        </w:rPr>
        <w:t>.04.2020 r.( środa)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263"/>
        <w:gridCol w:w="7025"/>
      </w:tblGrid>
      <w:tr w:rsidR="00F97435" w:rsidRPr="00231821" w:rsidTr="00F97435">
        <w:tc>
          <w:tcPr>
            <w:tcW w:w="9288" w:type="dxa"/>
            <w:gridSpan w:val="2"/>
          </w:tcPr>
          <w:p w:rsidR="00F97435" w:rsidRPr="00231821" w:rsidRDefault="00F97435" w:rsidP="00167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22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97435" w:rsidTr="00F97435">
        <w:tc>
          <w:tcPr>
            <w:tcW w:w="2263" w:type="dxa"/>
          </w:tcPr>
          <w:p w:rsidR="00F97435" w:rsidRDefault="00F97435" w:rsidP="00167409">
            <w:r>
              <w:t>e. polonistyczna</w:t>
            </w:r>
          </w:p>
        </w:tc>
        <w:tc>
          <w:tcPr>
            <w:tcW w:w="7025" w:type="dxa"/>
          </w:tcPr>
          <w:p w:rsidR="00F97435" w:rsidRDefault="00F97435" w:rsidP="00167409">
            <w:r>
              <w:t>Rozmowa na temat sposobów spędzania wieczorów w rodzinnym gronie. Omówienie ilustracji i tekstu – P.s. 68-69. Wprowadzenie liter ć, Ć na oznaczenie głoski miękkiej – ćwiczenia w analizie słuchowo-wzrokowej. Ćwiczenia w pisaniu liter z ć, Ć – Ćw. s. 59. Doskonalenie umiejętności czytania ze zrozumieniem – Ćw. s. 59 zad. 1,2,3.</w:t>
            </w:r>
          </w:p>
        </w:tc>
      </w:tr>
      <w:tr w:rsidR="00F97435" w:rsidTr="00F97435">
        <w:tc>
          <w:tcPr>
            <w:tcW w:w="2263" w:type="dxa"/>
          </w:tcPr>
          <w:p w:rsidR="00F97435" w:rsidRDefault="00F97435" w:rsidP="00167409">
            <w:r>
              <w:t xml:space="preserve">e. matematyczna </w:t>
            </w:r>
          </w:p>
        </w:tc>
        <w:tc>
          <w:tcPr>
            <w:tcW w:w="7025" w:type="dxa"/>
          </w:tcPr>
          <w:p w:rsidR="00F97435" w:rsidRDefault="00F97435" w:rsidP="00167409">
            <w:r>
              <w:t>Rozwiązywanie zadań – obliczenia w zakresie 19 – Ćw. s. 36,37.</w:t>
            </w:r>
          </w:p>
        </w:tc>
      </w:tr>
      <w:tr w:rsidR="00F97435" w:rsidTr="00F97435">
        <w:tc>
          <w:tcPr>
            <w:tcW w:w="2263" w:type="dxa"/>
          </w:tcPr>
          <w:p w:rsidR="00F97435" w:rsidRDefault="00F97435" w:rsidP="00167409">
            <w:r>
              <w:t xml:space="preserve">e. techniczna </w:t>
            </w:r>
          </w:p>
        </w:tc>
        <w:tc>
          <w:tcPr>
            <w:tcW w:w="7025" w:type="dxa"/>
          </w:tcPr>
          <w:p w:rsidR="00F97435" w:rsidRDefault="00F97435" w:rsidP="00167409">
            <w:r>
              <w:t xml:space="preserve">Wykonanie motyla wg. wzoru na   </w:t>
            </w:r>
            <w:r w:rsidRPr="008071D8">
              <w:rPr>
                <w:b/>
                <w:bCs/>
              </w:rPr>
              <w:t>https://www.youtube.com/watch?v=glprCZujOeY</w:t>
            </w:r>
          </w:p>
        </w:tc>
      </w:tr>
      <w:tr w:rsidR="00F97435" w:rsidTr="00F97435">
        <w:tc>
          <w:tcPr>
            <w:tcW w:w="2263" w:type="dxa"/>
          </w:tcPr>
          <w:p w:rsidR="00F97435" w:rsidRDefault="00F97435" w:rsidP="00167409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7025" w:type="dxa"/>
          </w:tcPr>
          <w:p w:rsidR="00F97435" w:rsidRDefault="00F97435" w:rsidP="00167409">
            <w:r>
              <w:t xml:space="preserve">Gry i zabawy bieżne z piłką na świeżym powietrzu. </w:t>
            </w:r>
          </w:p>
        </w:tc>
      </w:tr>
      <w:tr w:rsidR="001E299A" w:rsidTr="00F97435">
        <w:tc>
          <w:tcPr>
            <w:tcW w:w="2263" w:type="dxa"/>
          </w:tcPr>
          <w:p w:rsidR="001E299A" w:rsidRDefault="001E299A" w:rsidP="00EF17CF">
            <w:r>
              <w:t>religia</w:t>
            </w:r>
          </w:p>
        </w:tc>
        <w:tc>
          <w:tcPr>
            <w:tcW w:w="7025" w:type="dxa"/>
          </w:tcPr>
          <w:p w:rsidR="001E299A" w:rsidRPr="006C49A9" w:rsidRDefault="00040852" w:rsidP="006C49A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Pan Jezus zaprasza nas na ucztę.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Chrystus.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Pan Jezus chce być blisko każdego człowieka. W Wieczerniku Pan Jezus zostawił nam Eucharystię.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40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ćw. 1 str. 63</w:t>
            </w:r>
          </w:p>
        </w:tc>
      </w:tr>
      <w:tr w:rsidR="001E299A" w:rsidTr="00F97435">
        <w:tc>
          <w:tcPr>
            <w:tcW w:w="2263" w:type="dxa"/>
          </w:tcPr>
          <w:p w:rsidR="001E299A" w:rsidRDefault="001E299A" w:rsidP="00EF17CF">
            <w:r>
              <w:lastRenderedPageBreak/>
              <w:t>język niemiecki</w:t>
            </w:r>
          </w:p>
          <w:p w:rsidR="00124EF3" w:rsidRDefault="00D65C05" w:rsidP="00EF17CF">
            <w:hyperlink r:id="rId12" w:tgtFrame="_blank" w:history="1">
              <w:r w:rsidR="00124EF3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025" w:type="dxa"/>
          </w:tcPr>
          <w:p w:rsidR="00631EDD" w:rsidRDefault="00631EDD" w:rsidP="00631E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Powtarzamy nazwy powitań: "</w:t>
            </w:r>
            <w:proofErr w:type="spellStart"/>
            <w:r>
              <w:rPr>
                <w:rFonts w:ascii="Calibri" w:eastAsia="Calibri" w:hAnsi="Calibri" w:cs="Calibri"/>
              </w:rPr>
              <w:t>Guten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Morgen</w:t>
            </w:r>
            <w:proofErr w:type="spellEnd"/>
            <w:r>
              <w:rPr>
                <w:rFonts w:ascii="Calibri" w:eastAsia="Calibri" w:hAnsi="Calibri" w:cs="Calibri"/>
              </w:rPr>
              <w:t>",  "</w:t>
            </w:r>
            <w:proofErr w:type="spellStart"/>
            <w:r>
              <w:rPr>
                <w:rFonts w:ascii="Calibri" w:eastAsia="Calibri" w:hAnsi="Calibri" w:cs="Calibri"/>
              </w:rPr>
              <w:t>Guten</w:t>
            </w:r>
            <w:proofErr w:type="spellEnd"/>
            <w:r>
              <w:rPr>
                <w:rFonts w:ascii="Calibri" w:eastAsia="Calibri" w:hAnsi="Calibri" w:cs="Calibri"/>
              </w:rPr>
              <w:t xml:space="preserve"> Tag", "</w:t>
            </w:r>
            <w:proofErr w:type="spellStart"/>
            <w:r>
              <w:rPr>
                <w:rFonts w:ascii="Calibri" w:eastAsia="Calibri" w:hAnsi="Calibri" w:cs="Calibri"/>
              </w:rPr>
              <w:t>Guten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Abend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631EDD" w:rsidRDefault="00631EDD" w:rsidP="00631EDD">
            <w:pPr>
              <w:rPr>
                <w:rFonts w:ascii="Calibri" w:eastAsia="Calibri" w:hAnsi="Calibri" w:cs="Calibri"/>
              </w:rPr>
            </w:pPr>
          </w:p>
          <w:p w:rsidR="00631EDD" w:rsidRDefault="00631EDD" w:rsidP="00631E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Oglądanie </w:t>
            </w:r>
            <w:proofErr w:type="spellStart"/>
            <w:r>
              <w:rPr>
                <w:rFonts w:ascii="Calibri" w:eastAsia="Calibri" w:hAnsi="Calibri" w:cs="Calibri"/>
              </w:rPr>
              <w:t>flmu</w:t>
            </w:r>
            <w:proofErr w:type="spellEnd"/>
            <w:r>
              <w:rPr>
                <w:rFonts w:ascii="Calibri" w:eastAsia="Calibri" w:hAnsi="Calibri" w:cs="Calibri"/>
              </w:rPr>
              <w:t xml:space="preserve"> i powtarzanie powitań:</w:t>
            </w:r>
          </w:p>
          <w:p w:rsidR="00631EDD" w:rsidRDefault="00D65C05" w:rsidP="00631EDD">
            <w:pPr>
              <w:rPr>
                <w:rFonts w:ascii="Calibri" w:eastAsia="Calibri" w:hAnsi="Calibri" w:cs="Calibri"/>
              </w:rPr>
            </w:pPr>
            <w:hyperlink r:id="rId13">
              <w:r w:rsidR="00631EDD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https://www.youtube.com/watch?v=sz8EPQYEd7g</w:t>
              </w:r>
            </w:hyperlink>
          </w:p>
          <w:p w:rsidR="00631EDD" w:rsidRDefault="00631EDD" w:rsidP="00631EDD">
            <w:pPr>
              <w:rPr>
                <w:rFonts w:ascii="Calibri" w:eastAsia="Calibri" w:hAnsi="Calibri" w:cs="Calibri"/>
              </w:rPr>
            </w:pPr>
          </w:p>
          <w:p w:rsidR="00631EDD" w:rsidRDefault="00631EDD" w:rsidP="00631E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Namalowanie własnego słoneczka- według obejrzanych wzorów i podpisanie go właściwym powitaniem.</w:t>
            </w:r>
          </w:p>
          <w:p w:rsidR="001E299A" w:rsidRDefault="001E299A" w:rsidP="003E71B2"/>
        </w:tc>
      </w:tr>
    </w:tbl>
    <w:p w:rsidR="001E299A" w:rsidRDefault="001E299A"/>
    <w:p w:rsidR="001E299A" w:rsidRDefault="000B46D5" w:rsidP="00124EF3">
      <w:pPr>
        <w:jc w:val="center"/>
        <w:rPr>
          <w:b/>
          <w:color w:val="FF0000"/>
          <w:sz w:val="32"/>
          <w:szCs w:val="32"/>
        </w:rPr>
      </w:pPr>
      <w:bookmarkStart w:id="1" w:name="_GoBack"/>
      <w:bookmarkEnd w:id="1"/>
      <w:r>
        <w:rPr>
          <w:b/>
          <w:color w:val="FF0000"/>
          <w:sz w:val="32"/>
          <w:szCs w:val="32"/>
        </w:rPr>
        <w:t>23</w:t>
      </w:r>
      <w:r w:rsidR="001E299A" w:rsidRPr="00124EF3">
        <w:rPr>
          <w:b/>
          <w:color w:val="FF0000"/>
          <w:sz w:val="32"/>
          <w:szCs w:val="32"/>
        </w:rPr>
        <w:t>.04.2020 r.( czwartek)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8"/>
        <w:gridCol w:w="7201"/>
      </w:tblGrid>
      <w:tr w:rsidR="00F97435" w:rsidRPr="00231821" w:rsidTr="00F97435">
        <w:tc>
          <w:tcPr>
            <w:tcW w:w="9464" w:type="dxa"/>
            <w:gridSpan w:val="3"/>
          </w:tcPr>
          <w:p w:rsidR="00F97435" w:rsidRPr="00231821" w:rsidRDefault="00F97435" w:rsidP="00167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23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97435" w:rsidTr="00F97435">
        <w:tc>
          <w:tcPr>
            <w:tcW w:w="2263" w:type="dxa"/>
            <w:gridSpan w:val="2"/>
          </w:tcPr>
          <w:p w:rsidR="00F97435" w:rsidRDefault="00F97435" w:rsidP="00167409">
            <w:r>
              <w:t>e. matematyczna</w:t>
            </w:r>
          </w:p>
        </w:tc>
        <w:tc>
          <w:tcPr>
            <w:tcW w:w="7201" w:type="dxa"/>
          </w:tcPr>
          <w:p w:rsidR="00F97435" w:rsidRDefault="00F97435" w:rsidP="00167409">
            <w:r>
              <w:t xml:space="preserve">Wprowadzenie liczby 20 i nauka jej pisania – Ćw. s. 38. Wspólna analiza i rozwiązywanie zadań tekstowych – P. s.29. </w:t>
            </w:r>
          </w:p>
        </w:tc>
      </w:tr>
      <w:tr w:rsidR="00F97435" w:rsidRPr="004F2D26" w:rsidTr="00F97435">
        <w:tc>
          <w:tcPr>
            <w:tcW w:w="2263" w:type="dxa"/>
            <w:gridSpan w:val="2"/>
          </w:tcPr>
          <w:p w:rsidR="00F97435" w:rsidRDefault="00F97435" w:rsidP="00167409">
            <w:r>
              <w:t>e. polonistyczna</w:t>
            </w:r>
          </w:p>
        </w:tc>
        <w:tc>
          <w:tcPr>
            <w:tcW w:w="7201" w:type="dxa"/>
          </w:tcPr>
          <w:p w:rsidR="00F97435" w:rsidRPr="004F2D26" w:rsidRDefault="00F97435" w:rsidP="00167409">
            <w:r>
              <w:t xml:space="preserve">Wprowadzenie zapisu spółgłoski miękkiej </w:t>
            </w:r>
            <w:r w:rsidRPr="004F2D26">
              <w:rPr>
                <w:i/>
                <w:iCs/>
              </w:rPr>
              <w:t>ci, Ci</w:t>
            </w:r>
            <w:r>
              <w:rPr>
                <w:i/>
                <w:iCs/>
              </w:rPr>
              <w:t xml:space="preserve"> – </w:t>
            </w:r>
            <w:r w:rsidRPr="004F2D26">
              <w:t>ćwiczenia</w:t>
            </w:r>
            <w:r>
              <w:rPr>
                <w:i/>
                <w:iCs/>
              </w:rPr>
              <w:t xml:space="preserve"> </w:t>
            </w:r>
            <w:r>
              <w:t>w pisaniu. Tworzenie sylab i wyrazów i ich zapisywanie – Ćw. s. 60</w:t>
            </w:r>
            <w:r>
              <w:rPr>
                <w:i/>
                <w:iCs/>
              </w:rPr>
              <w:t xml:space="preserve"> </w:t>
            </w:r>
            <w:r>
              <w:t xml:space="preserve">. Ćwiczenia w głośnym czytaniu tekstu – P.s.69. Wyszukiwanie w tekście wyrazów ze spółgłoską miękką </w:t>
            </w:r>
            <w:r w:rsidRPr="004F2D26">
              <w:rPr>
                <w:i/>
                <w:iCs/>
              </w:rPr>
              <w:t>ci</w:t>
            </w:r>
            <w:r>
              <w:rPr>
                <w:i/>
                <w:iCs/>
              </w:rPr>
              <w:t xml:space="preserve"> </w:t>
            </w:r>
            <w:r>
              <w:t xml:space="preserve">oraz zapisanie ich w zeszycie. </w:t>
            </w:r>
          </w:p>
        </w:tc>
      </w:tr>
      <w:tr w:rsidR="00F97435" w:rsidRPr="005023BE" w:rsidTr="00F97435">
        <w:tc>
          <w:tcPr>
            <w:tcW w:w="2263" w:type="dxa"/>
            <w:gridSpan w:val="2"/>
          </w:tcPr>
          <w:p w:rsidR="00F97435" w:rsidRDefault="00F97435" w:rsidP="00167409">
            <w:r>
              <w:t>e. muzyczna</w:t>
            </w:r>
          </w:p>
        </w:tc>
        <w:tc>
          <w:tcPr>
            <w:tcW w:w="7201" w:type="dxa"/>
          </w:tcPr>
          <w:p w:rsidR="00F97435" w:rsidRDefault="00F97435" w:rsidP="00167409">
            <w:r>
              <w:t>Wprowadzenie klucza wiolinowego.</w:t>
            </w:r>
          </w:p>
          <w:p w:rsidR="00F97435" w:rsidRPr="005023BE" w:rsidRDefault="00F97435" w:rsidP="00167409">
            <w:r>
              <w:t xml:space="preserve">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4F9B29C" wp14:editId="1A45D381">
                  <wp:extent cx="843542" cy="860156"/>
                  <wp:effectExtent l="0" t="0" r="0" b="0"/>
                  <wp:docPr id="4" name="Obraz 4" descr="C:\Users\Jola\AppData\Local\Microsoft\Windows\INetCache\Content.MSO\51D7F2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la\AppData\Local\Microsoft\Windows\INetCache\Content.MSO\51D7F2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08" cy="98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Poznanie nut</w:t>
            </w:r>
            <w:r w:rsidRPr="005023BE">
              <w:rPr>
                <w:b/>
                <w:bCs/>
                <w:i/>
                <w:iCs/>
              </w:rPr>
              <w:t xml:space="preserve"> mi</w:t>
            </w:r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sol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 xml:space="preserve">– </w:t>
            </w:r>
            <w:r w:rsidRPr="005023BE">
              <w:t>nauka pisania</w:t>
            </w:r>
            <w:r>
              <w:t xml:space="preserve">, </w:t>
            </w:r>
            <w:r>
              <w:rPr>
                <w:noProof/>
                <w:lang w:eastAsia="pl-PL"/>
              </w:rPr>
              <w:drawing>
                <wp:inline distT="0" distB="0" distL="0" distR="0" wp14:anchorId="03CFC49F" wp14:editId="54B6C98C">
                  <wp:extent cx="4695825" cy="968375"/>
                  <wp:effectExtent l="0" t="0" r="9525" b="3175"/>
                  <wp:docPr id="2" name="Obraz 2" descr="C:\Users\Jola\AppData\Local\Microsoft\Windows\INetCache\Content.MSO\E26E77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la\AppData\Local\Microsoft\Windows\INetCache\Content.MSO\E26E77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wyszukiwanie nut </w:t>
            </w:r>
            <w:r w:rsidRPr="00C859C0">
              <w:rPr>
                <w:b/>
                <w:bCs/>
                <w:i/>
                <w:iCs/>
              </w:rPr>
              <w:t>mi</w:t>
            </w:r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sol</w:t>
            </w:r>
            <w:proofErr w:type="spellEnd"/>
            <w:r>
              <w:t xml:space="preserve"> w zapisach nutowych</w:t>
            </w:r>
            <w:r>
              <w:rPr>
                <w:i/>
                <w:iCs/>
              </w:rPr>
              <w:t>.</w:t>
            </w:r>
            <w:r>
              <w:t xml:space="preserve"> Utrwalenie ćwierćnuty i ósemki.</w:t>
            </w:r>
          </w:p>
        </w:tc>
      </w:tr>
      <w:tr w:rsidR="00F97435" w:rsidTr="00F97435">
        <w:tc>
          <w:tcPr>
            <w:tcW w:w="2263" w:type="dxa"/>
            <w:gridSpan w:val="2"/>
          </w:tcPr>
          <w:p w:rsidR="00F97435" w:rsidRDefault="00F97435" w:rsidP="00167409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7201" w:type="dxa"/>
          </w:tcPr>
          <w:p w:rsidR="00F97435" w:rsidRDefault="00F97435" w:rsidP="00167409">
            <w:r>
              <w:t>Rzuty i chwyty piłki – ćwiczenia w parach np. z mamą lub tatą (można odbijać piłkę o ścianę).</w:t>
            </w:r>
          </w:p>
        </w:tc>
      </w:tr>
      <w:tr w:rsidR="001E299A" w:rsidTr="00F97435">
        <w:tc>
          <w:tcPr>
            <w:tcW w:w="2235" w:type="dxa"/>
          </w:tcPr>
          <w:p w:rsidR="001E299A" w:rsidRDefault="001E299A" w:rsidP="00EF17CF">
            <w:r>
              <w:t>zajęcia logopedyczne</w:t>
            </w:r>
          </w:p>
        </w:tc>
        <w:tc>
          <w:tcPr>
            <w:tcW w:w="7229" w:type="dxa"/>
            <w:gridSpan w:val="2"/>
          </w:tcPr>
          <w:p w:rsidR="001E299A" w:rsidRDefault="00E54241" w:rsidP="00EF17CF">
            <w:r>
              <w:t>Ćwiczenia udostępnione na stronie Internetowej szkoły</w:t>
            </w:r>
          </w:p>
        </w:tc>
      </w:tr>
    </w:tbl>
    <w:p w:rsidR="001E299A" w:rsidRPr="00124EF3" w:rsidRDefault="001E299A" w:rsidP="00124EF3">
      <w:pPr>
        <w:jc w:val="center"/>
        <w:rPr>
          <w:b/>
          <w:color w:val="FF0000"/>
          <w:sz w:val="32"/>
          <w:szCs w:val="32"/>
        </w:rPr>
      </w:pPr>
    </w:p>
    <w:p w:rsidR="001E299A" w:rsidRDefault="000B46D5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24</w:t>
      </w:r>
      <w:r w:rsidR="001E299A" w:rsidRPr="00124EF3">
        <w:rPr>
          <w:b/>
          <w:color w:val="FF0000"/>
          <w:sz w:val="32"/>
          <w:szCs w:val="32"/>
        </w:rPr>
        <w:t>.04.2020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3"/>
        <w:gridCol w:w="7235"/>
      </w:tblGrid>
      <w:tr w:rsidR="00F97435" w:rsidRPr="00231821" w:rsidTr="00167409">
        <w:tc>
          <w:tcPr>
            <w:tcW w:w="10456" w:type="dxa"/>
            <w:gridSpan w:val="2"/>
          </w:tcPr>
          <w:p w:rsidR="00F97435" w:rsidRPr="00231821" w:rsidRDefault="00F97435" w:rsidP="00167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  <w:r w:rsidRPr="0023182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24</w:t>
            </w:r>
            <w:r w:rsidRPr="00231821">
              <w:rPr>
                <w:b/>
                <w:bCs/>
              </w:rPr>
              <w:t>. 04. 2020r.</w:t>
            </w:r>
          </w:p>
        </w:tc>
      </w:tr>
      <w:tr w:rsidR="00F97435" w:rsidTr="00167409">
        <w:tc>
          <w:tcPr>
            <w:tcW w:w="2263" w:type="dxa"/>
          </w:tcPr>
          <w:p w:rsidR="00F97435" w:rsidRDefault="00F97435" w:rsidP="00167409">
            <w:r>
              <w:t xml:space="preserve">e. matematyczna </w:t>
            </w:r>
          </w:p>
        </w:tc>
        <w:tc>
          <w:tcPr>
            <w:tcW w:w="8193" w:type="dxa"/>
          </w:tcPr>
          <w:p w:rsidR="00F97435" w:rsidRDefault="00F97435" w:rsidP="00167409">
            <w:r>
              <w:t>Rozwiązywanie zadań – obliczenia pieniężne w zakresie 20 – P.s.39 zad. 1. Można zabawić się z dzieckiem w sklep. Ćwiczenia w dodawaniu i odejmowaniu liczb w zakresie 20 – P. s. 39 zad. 2,3. Rozwiązywanie zadań z treścią – Ćw. s. 40 zad. 4,5.</w:t>
            </w:r>
          </w:p>
        </w:tc>
      </w:tr>
      <w:tr w:rsidR="00F97435" w:rsidTr="00167409">
        <w:tc>
          <w:tcPr>
            <w:tcW w:w="2263" w:type="dxa"/>
          </w:tcPr>
          <w:p w:rsidR="00F97435" w:rsidRDefault="00F97435" w:rsidP="00167409">
            <w:r>
              <w:t>e. polonistyczna</w:t>
            </w:r>
          </w:p>
        </w:tc>
        <w:tc>
          <w:tcPr>
            <w:tcW w:w="8193" w:type="dxa"/>
          </w:tcPr>
          <w:p w:rsidR="00F97435" w:rsidRDefault="00F97435" w:rsidP="00167409">
            <w:r>
              <w:t xml:space="preserve">Wypowiedzi na temat wyglądu teatru na podstawie ilustracji i własnych doświadczeń – P. s. 72,73. Czytanie tekstu „Kto się tak kłóci?”- P. s. 72. Opisywanie wyglądu pacynki, kukiełki i marionetki. Zachęcam do obejrzenia </w:t>
            </w:r>
            <w:r>
              <w:lastRenderedPageBreak/>
              <w:t xml:space="preserve">filmu o teatrzyku </w:t>
            </w:r>
            <w:r w:rsidRPr="00B32F0D">
              <w:rPr>
                <w:b/>
                <w:bCs/>
              </w:rPr>
              <w:t>https://www.youtube.com/watch?v=qyn2MplVivc</w:t>
            </w:r>
          </w:p>
        </w:tc>
      </w:tr>
      <w:tr w:rsidR="00F97435" w:rsidTr="00167409">
        <w:tc>
          <w:tcPr>
            <w:tcW w:w="2263" w:type="dxa"/>
          </w:tcPr>
          <w:p w:rsidR="00F97435" w:rsidRDefault="00F97435" w:rsidP="00167409">
            <w:proofErr w:type="spellStart"/>
            <w:r>
              <w:lastRenderedPageBreak/>
              <w:t>wych</w:t>
            </w:r>
            <w:proofErr w:type="spellEnd"/>
            <w:r>
              <w:t>. fiz.</w:t>
            </w:r>
          </w:p>
        </w:tc>
        <w:tc>
          <w:tcPr>
            <w:tcW w:w="8193" w:type="dxa"/>
          </w:tcPr>
          <w:p w:rsidR="00F97435" w:rsidRDefault="00F97435" w:rsidP="00167409">
            <w:r>
              <w:t>Kozłowanie piłki prawą i lewą ręką ze zmianą rytmu i kierunku.</w:t>
            </w:r>
          </w:p>
        </w:tc>
      </w:tr>
      <w:tr w:rsidR="00F97435" w:rsidTr="00167409">
        <w:tc>
          <w:tcPr>
            <w:tcW w:w="2263" w:type="dxa"/>
          </w:tcPr>
          <w:p w:rsidR="00F97435" w:rsidRDefault="00F97435" w:rsidP="00167409">
            <w:r>
              <w:t>e. informatyczna</w:t>
            </w:r>
          </w:p>
        </w:tc>
        <w:tc>
          <w:tcPr>
            <w:tcW w:w="8193" w:type="dxa"/>
          </w:tcPr>
          <w:p w:rsidR="00F97435" w:rsidRDefault="00F97435" w:rsidP="00167409">
            <w:r>
              <w:t>Kopiowanie i wklejanie elementów z wykorzystywaniem skrótów klawiaturowych.</w:t>
            </w:r>
          </w:p>
        </w:tc>
      </w:tr>
    </w:tbl>
    <w:p w:rsidR="00F97435" w:rsidRPr="00124EF3" w:rsidRDefault="00F97435" w:rsidP="00124EF3">
      <w:pPr>
        <w:jc w:val="center"/>
        <w:rPr>
          <w:b/>
          <w:color w:val="FF0000"/>
          <w:sz w:val="32"/>
          <w:szCs w:val="32"/>
        </w:rPr>
      </w:pPr>
    </w:p>
    <w:sectPr w:rsidR="00F97435" w:rsidRPr="0012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7E7"/>
    <w:multiLevelType w:val="multilevel"/>
    <w:tmpl w:val="CA6E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7359D"/>
    <w:multiLevelType w:val="hybridMultilevel"/>
    <w:tmpl w:val="A114E41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409B4"/>
    <w:multiLevelType w:val="hybridMultilevel"/>
    <w:tmpl w:val="B34AC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D328C"/>
    <w:multiLevelType w:val="multilevel"/>
    <w:tmpl w:val="A14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0227"/>
    <w:rsid w:val="00040852"/>
    <w:rsid w:val="000B46D5"/>
    <w:rsid w:val="00124EF3"/>
    <w:rsid w:val="001E299A"/>
    <w:rsid w:val="0023587C"/>
    <w:rsid w:val="003E71B2"/>
    <w:rsid w:val="00404D44"/>
    <w:rsid w:val="004240F7"/>
    <w:rsid w:val="00631EDD"/>
    <w:rsid w:val="006C49A9"/>
    <w:rsid w:val="006D11A2"/>
    <w:rsid w:val="00710DEF"/>
    <w:rsid w:val="008A1DCC"/>
    <w:rsid w:val="008C2421"/>
    <w:rsid w:val="00900296"/>
    <w:rsid w:val="00915861"/>
    <w:rsid w:val="009B4258"/>
    <w:rsid w:val="00C00E67"/>
    <w:rsid w:val="00C40E97"/>
    <w:rsid w:val="00C87E2C"/>
    <w:rsid w:val="00CD3FBB"/>
    <w:rsid w:val="00DF4FDE"/>
    <w:rsid w:val="00E1006E"/>
    <w:rsid w:val="00E54241"/>
    <w:rsid w:val="00F354AA"/>
    <w:rsid w:val="00F847A4"/>
    <w:rsid w:val="00F97435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4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4EF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3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B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4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4EF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3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B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z8EPQYEd7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nIuLWPSmDg" TargetMode="External"/><Relationship Id="rId12" Type="http://schemas.openxmlformats.org/officeDocument/2006/relationships/hyperlink" Target="mailto:agnieszkabob25@w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jcpw7TzUc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agnieszkabob25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A4BE-59FB-4C82-9142-3290208D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2020-04-19T11:16:00Z</cp:lastPrinted>
  <dcterms:created xsi:type="dcterms:W3CDTF">2020-04-14T18:03:00Z</dcterms:created>
  <dcterms:modified xsi:type="dcterms:W3CDTF">2020-04-19T11:16:00Z</dcterms:modified>
</cp:coreProperties>
</file>