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FDE" w:rsidRPr="00C405A1" w:rsidRDefault="008714F1" w:rsidP="0090029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05A1">
        <w:rPr>
          <w:rFonts w:ascii="Times New Roman" w:hAnsi="Times New Roman" w:cs="Times New Roman"/>
          <w:b/>
          <w:sz w:val="32"/>
          <w:szCs w:val="32"/>
        </w:rPr>
        <w:t xml:space="preserve">klasa </w:t>
      </w:r>
      <w:r w:rsidR="00654648" w:rsidRPr="00C405A1">
        <w:rPr>
          <w:rFonts w:ascii="Times New Roman" w:hAnsi="Times New Roman" w:cs="Times New Roman"/>
          <w:b/>
          <w:sz w:val="32"/>
          <w:szCs w:val="32"/>
        </w:rPr>
        <w:t>V</w:t>
      </w:r>
      <w:r w:rsidR="00CA551F" w:rsidRPr="00C405A1">
        <w:rPr>
          <w:rFonts w:ascii="Times New Roman" w:hAnsi="Times New Roman" w:cs="Times New Roman"/>
          <w:b/>
          <w:sz w:val="32"/>
          <w:szCs w:val="32"/>
        </w:rPr>
        <w:t>I</w:t>
      </w:r>
      <w:r w:rsidR="00793E22" w:rsidRPr="00C405A1">
        <w:rPr>
          <w:rFonts w:ascii="Times New Roman" w:hAnsi="Times New Roman" w:cs="Times New Roman"/>
          <w:b/>
          <w:sz w:val="32"/>
          <w:szCs w:val="32"/>
        </w:rPr>
        <w:t>I</w:t>
      </w:r>
    </w:p>
    <w:p w:rsidR="001E299A" w:rsidRPr="00A02250" w:rsidRDefault="00CC214E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27</w:t>
      </w:r>
      <w:r w:rsidR="006315F5">
        <w:rPr>
          <w:b/>
          <w:color w:val="FF0000"/>
          <w:sz w:val="32"/>
          <w:szCs w:val="32"/>
        </w:rPr>
        <w:t>.04</w:t>
      </w:r>
      <w:r w:rsidR="001E299A" w:rsidRPr="00A02250">
        <w:rPr>
          <w:b/>
          <w:color w:val="FF0000"/>
          <w:sz w:val="32"/>
          <w:szCs w:val="32"/>
        </w:rPr>
        <w:t>.2020 r. (poniedziałek)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A02250">
        <w:tc>
          <w:tcPr>
            <w:tcW w:w="1668" w:type="dxa"/>
          </w:tcPr>
          <w:p w:rsidR="001E299A" w:rsidRDefault="007E0650" w:rsidP="00A02250">
            <w:r>
              <w:t>geografia</w:t>
            </w:r>
          </w:p>
        </w:tc>
        <w:tc>
          <w:tcPr>
            <w:tcW w:w="7544" w:type="dxa"/>
          </w:tcPr>
          <w:p w:rsidR="00197559" w:rsidRPr="00D21AE9" w:rsidRDefault="00197559" w:rsidP="001975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AE9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Ochrona przeciwpowodziowa a występowanie i skutki powodzi.</w:t>
            </w:r>
          </w:p>
          <w:p w:rsidR="001E299A" w:rsidRDefault="00197559" w:rsidP="00197559">
            <w:r>
              <w:rPr>
                <w:rFonts w:ascii="Times New Roman" w:hAnsi="Times New Roman"/>
                <w:sz w:val="24"/>
                <w:szCs w:val="24"/>
              </w:rPr>
              <w:t xml:space="preserve">Materiały i zadania </w:t>
            </w:r>
            <w:r w:rsidRPr="009D6A32">
              <w:rPr>
                <w:rFonts w:ascii="Times New Roman" w:hAnsi="Times New Roman"/>
                <w:sz w:val="24"/>
                <w:szCs w:val="24"/>
              </w:rPr>
              <w:t xml:space="preserve">udostępnione będą przez nauczyciela przez </w:t>
            </w:r>
            <w:r w:rsidRPr="009D6A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Messenger grupa Klasa VII, dodatkowo przesłane na adresy email rodziców/uczniów, poczta do przesyłania odrobionych zadań domowych: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hyperlink r:id="rId7" w:history="1">
              <w:r w:rsidRPr="009D6A32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język niemiecki</w:t>
            </w:r>
          </w:p>
          <w:p w:rsidR="00A02250" w:rsidRDefault="00EE1F22" w:rsidP="00A02250">
            <w:hyperlink r:id="rId8" w:tgtFrame="_blank" w:history="1">
              <w:r w:rsidR="00A02250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7544" w:type="dxa"/>
          </w:tcPr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Czytamy historię "Wymarzona sukienka".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lesen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Geschichte</w:t>
            </w:r>
            <w:proofErr w:type="spellEnd"/>
            <w:r>
              <w:rPr>
                <w:rFonts w:ascii="Calibri" w:eastAsia="Calibri" w:hAnsi="Calibri" w:cs="Calibri"/>
              </w:rPr>
              <w:t xml:space="preserve">: "Das </w:t>
            </w:r>
            <w:proofErr w:type="spellStart"/>
            <w:r>
              <w:rPr>
                <w:rFonts w:ascii="Calibri" w:eastAsia="Calibri" w:hAnsi="Calibri" w:cs="Calibri"/>
              </w:rPr>
              <w:t>Traumkleid</w:t>
            </w:r>
            <w:proofErr w:type="spellEnd"/>
            <w:r>
              <w:rPr>
                <w:rFonts w:ascii="Calibri" w:eastAsia="Calibri" w:hAnsi="Calibri" w:cs="Calibri"/>
              </w:rPr>
              <w:t>";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Zapoznanie ze zdaniami historii w podręczniku: punkt D strona 80;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Dopasowanie zdań do obrazków i zapisanie rozwiązania w zeszycie- skrótami;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Zapoznanie z trzema zakończeniami historii: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Punkt D1 strona 81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Słownictwo potrzebne do zrozumienia zdań - przepisujemy do zeszytu: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</w:t>
            </w:r>
            <w:proofErr w:type="spellEnd"/>
            <w:r>
              <w:rPr>
                <w:rFonts w:ascii="Calibri" w:eastAsia="Calibri" w:hAnsi="Calibri" w:cs="Calibri"/>
              </w:rPr>
              <w:t xml:space="preserve"> der </w:t>
            </w:r>
            <w:proofErr w:type="spellStart"/>
            <w:r>
              <w:rPr>
                <w:rFonts w:ascii="Calibri" w:eastAsia="Calibri" w:hAnsi="Calibri" w:cs="Calibri"/>
              </w:rPr>
              <w:t>Kasse</w:t>
            </w:r>
            <w:proofErr w:type="spellEnd"/>
            <w:r>
              <w:rPr>
                <w:rFonts w:ascii="Calibri" w:eastAsia="Calibri" w:hAnsi="Calibri" w:cs="Calibri"/>
              </w:rPr>
              <w:t xml:space="preserve"> - przy kasie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zu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wenig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Geld</w:t>
            </w:r>
            <w:proofErr w:type="spellEnd"/>
            <w:r>
              <w:rPr>
                <w:rFonts w:ascii="Calibri" w:eastAsia="Calibri" w:hAnsi="Calibri" w:cs="Calibri"/>
              </w:rPr>
              <w:t xml:space="preserve"> - za mało pieniędzy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sich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anschauen</w:t>
            </w:r>
            <w:proofErr w:type="spellEnd"/>
            <w:r>
              <w:rPr>
                <w:rFonts w:ascii="Calibri" w:eastAsia="Calibri" w:hAnsi="Calibri" w:cs="Calibri"/>
              </w:rPr>
              <w:t xml:space="preserve"> - obejrzeć sobie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anprobieren</w:t>
            </w:r>
            <w:proofErr w:type="spellEnd"/>
            <w:r>
              <w:rPr>
                <w:rFonts w:ascii="Calibri" w:eastAsia="Calibri" w:hAnsi="Calibri" w:cs="Calibri"/>
              </w:rPr>
              <w:t xml:space="preserve"> - przymierzać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schenken</w:t>
            </w:r>
            <w:proofErr w:type="spellEnd"/>
            <w:r>
              <w:rPr>
                <w:rFonts w:ascii="Calibri" w:eastAsia="Calibri" w:hAnsi="Calibri" w:cs="Calibri"/>
              </w:rPr>
              <w:t xml:space="preserve"> - dawać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zurückgeben</w:t>
            </w:r>
            <w:proofErr w:type="spellEnd"/>
            <w:r>
              <w:rPr>
                <w:rFonts w:ascii="Calibri" w:eastAsia="Calibri" w:hAnsi="Calibri" w:cs="Calibri"/>
              </w:rPr>
              <w:t xml:space="preserve"> - oddać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verlassen</w:t>
            </w:r>
            <w:proofErr w:type="spellEnd"/>
            <w:r>
              <w:rPr>
                <w:rFonts w:ascii="Calibri" w:eastAsia="Calibri" w:hAnsi="Calibri" w:cs="Calibri"/>
              </w:rPr>
              <w:t xml:space="preserve"> - opuszczać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Verkäuferin</w:t>
            </w:r>
            <w:proofErr w:type="spellEnd"/>
            <w:r>
              <w:rPr>
                <w:rFonts w:ascii="Calibri" w:eastAsia="Calibri" w:hAnsi="Calibri" w:cs="Calibri"/>
              </w:rPr>
              <w:t xml:space="preserve"> - sprzedawczyni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Każdy uczeń wybiera jedno zakończenie historii (2 zdania) i dopisuje 8 własnych zdań- pomysł na dalszy </w:t>
            </w:r>
            <w:proofErr w:type="spellStart"/>
            <w:r>
              <w:rPr>
                <w:rFonts w:ascii="Calibri" w:eastAsia="Calibri" w:hAnsi="Calibri" w:cs="Calibri"/>
              </w:rPr>
              <w:t>ciag</w:t>
            </w:r>
            <w:proofErr w:type="spellEnd"/>
            <w:r>
              <w:rPr>
                <w:rFonts w:ascii="Calibri" w:eastAsia="Calibri" w:hAnsi="Calibri" w:cs="Calibri"/>
              </w:rPr>
              <w:t xml:space="preserve"> historyjki.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6. Wykonanie zadania w zeszycie ćwiczeń:D1 na stronie 68 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(wykorzystujemy słownik on-line)</w:t>
            </w:r>
          </w:p>
          <w:p w:rsidR="001E299A" w:rsidRDefault="00F229E5" w:rsidP="00F229E5">
            <w:r>
              <w:rPr>
                <w:rFonts w:ascii="Calibri" w:eastAsia="Calibri" w:hAnsi="Calibri" w:cs="Calibri"/>
                <w:color w:val="FF0000"/>
              </w:rPr>
              <w:t>To zadanie jest na ocenę</w:t>
            </w:r>
            <w:r>
              <w:rPr>
                <w:rFonts w:ascii="Calibri" w:eastAsia="Calibri" w:hAnsi="Calibri" w:cs="Calibri"/>
              </w:rPr>
              <w:t>.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t>język polski</w:t>
            </w:r>
          </w:p>
        </w:tc>
        <w:tc>
          <w:tcPr>
            <w:tcW w:w="7544" w:type="dxa"/>
          </w:tcPr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Utrwalamy wiadomości o zdaniach, równoważnikach zdania i związkach wyrazowych. Rozbiór logiczny zdania.</w:t>
            </w: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Podręcznik, karta pracy i  wysyłane  przez nauczyciela.</w:t>
            </w: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99A" w:rsidRDefault="001E299A" w:rsidP="006315F5"/>
        </w:tc>
      </w:tr>
      <w:tr w:rsidR="001E299A" w:rsidTr="00A02250">
        <w:tc>
          <w:tcPr>
            <w:tcW w:w="1668" w:type="dxa"/>
          </w:tcPr>
          <w:p w:rsidR="001E299A" w:rsidRDefault="00464147" w:rsidP="00A02250">
            <w:r>
              <w:t>historia</w:t>
            </w:r>
          </w:p>
        </w:tc>
        <w:tc>
          <w:tcPr>
            <w:tcW w:w="7544" w:type="dxa"/>
          </w:tcPr>
          <w:p w:rsidR="00197559" w:rsidRPr="009D6A32" w:rsidRDefault="00197559" w:rsidP="001975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D6A32">
              <w:rPr>
                <w:rFonts w:ascii="Times New Roman" w:hAnsi="Times New Roman"/>
                <w:bCs/>
                <w:sz w:val="24"/>
                <w:szCs w:val="24"/>
              </w:rPr>
              <w:t xml:space="preserve">Temat: Powtórzenie wiadomości z działu „II Rzeczpospolita – formowanie państwa. </w:t>
            </w:r>
          </w:p>
          <w:p w:rsidR="001E299A" w:rsidRDefault="00197559" w:rsidP="00197559">
            <w:pPr>
              <w:rPr>
                <w:rStyle w:val="Hipercze"/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Pr="009D6A32">
              <w:rPr>
                <w:rFonts w:ascii="Times New Roman" w:hAnsi="Times New Roman"/>
                <w:sz w:val="24"/>
                <w:szCs w:val="24"/>
              </w:rPr>
              <w:t>adania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powtórzeniowe</w:t>
            </w:r>
            <w:r w:rsidRPr="009D6A32">
              <w:rPr>
                <w:rFonts w:ascii="Times New Roman" w:hAnsi="Times New Roman"/>
                <w:sz w:val="24"/>
                <w:szCs w:val="24"/>
              </w:rPr>
              <w:t xml:space="preserve"> udostępnione będą przez nauczyciela przez </w:t>
            </w:r>
            <w:r w:rsidRPr="009D6A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Messenger grupa Klasa VII, dodatkowo przesłane na adresy email rodziców/uczniów, poczta do przesyłania odrobionych zadań domowych: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hyperlink r:id="rId9" w:history="1">
              <w:r w:rsidRPr="009D6A32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  <w:p w:rsidR="00E30C65" w:rsidRDefault="00E30C65" w:rsidP="00197559"/>
        </w:tc>
      </w:tr>
      <w:tr w:rsidR="001E299A" w:rsidTr="00A02250">
        <w:tc>
          <w:tcPr>
            <w:tcW w:w="1668" w:type="dxa"/>
          </w:tcPr>
          <w:p w:rsidR="001E299A" w:rsidRDefault="007E0650" w:rsidP="008D6FA1">
            <w:r>
              <w:lastRenderedPageBreak/>
              <w:t>biologia</w:t>
            </w:r>
          </w:p>
        </w:tc>
        <w:tc>
          <w:tcPr>
            <w:tcW w:w="7544" w:type="dxa"/>
          </w:tcPr>
          <w:p w:rsidR="002952B6" w:rsidRPr="002952B6" w:rsidRDefault="002952B6" w:rsidP="002952B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Budowa i działanie narządu wzroku.</w:t>
            </w:r>
          </w:p>
          <w:p w:rsidR="002952B6" w:rsidRPr="002952B6" w:rsidRDefault="002952B6" w:rsidP="002952B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52B6" w:rsidRPr="002952B6" w:rsidRDefault="002952B6" w:rsidP="002952B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oraz </w:t>
            </w:r>
            <w:proofErr w:type="spellStart"/>
            <w:r w:rsidRPr="0029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29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2952B6" w:rsidRPr="002952B6" w:rsidRDefault="002952B6" w:rsidP="002952B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Aparat ochronny.</w:t>
            </w:r>
          </w:p>
          <w:p w:rsidR="002952B6" w:rsidRPr="002952B6" w:rsidRDefault="002952B6" w:rsidP="002952B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Budowa gałki ocznej.</w:t>
            </w:r>
          </w:p>
          <w:p w:rsidR="002952B6" w:rsidRPr="002952B6" w:rsidRDefault="002952B6" w:rsidP="002952B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Jak powstaje obraz?</w:t>
            </w:r>
          </w:p>
          <w:p w:rsidR="002952B6" w:rsidRPr="002952B6" w:rsidRDefault="002952B6" w:rsidP="002952B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Akomodacja oka.</w:t>
            </w:r>
          </w:p>
          <w:p w:rsidR="002952B6" w:rsidRPr="002952B6" w:rsidRDefault="002952B6" w:rsidP="002952B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złudzenie optyczne.</w:t>
            </w:r>
          </w:p>
          <w:p w:rsidR="002952B6" w:rsidRPr="002952B6" w:rsidRDefault="002952B6" w:rsidP="002952B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952B6" w:rsidRPr="002952B6" w:rsidRDefault="002952B6" w:rsidP="002952B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 str. 195 – 199</w:t>
            </w:r>
          </w:p>
          <w:p w:rsidR="002952B6" w:rsidRPr="002952B6" w:rsidRDefault="002952B6" w:rsidP="002952B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 przeczytaniu tematu przeanalizujcie rysunek na </w:t>
            </w:r>
            <w:proofErr w:type="spellStart"/>
            <w:r w:rsidRPr="0029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</w:t>
            </w:r>
            <w:proofErr w:type="spellEnd"/>
            <w:r w:rsidRPr="0029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196 ,,Budowa </w:t>
            </w:r>
            <w:proofErr w:type="spellStart"/>
            <w:r w:rsidRPr="0029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oka”oraz</w:t>
            </w:r>
            <w:proofErr w:type="spellEnd"/>
            <w:r w:rsidRPr="002952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na str. 198 jak powstaje obraz. Zastanów się jaką rolę pełni soczewka w procesie widzenia?</w:t>
            </w:r>
          </w:p>
          <w:p w:rsidR="002952B6" w:rsidRPr="002952B6" w:rsidRDefault="002952B6" w:rsidP="002952B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Ćwiczenie </w:t>
            </w:r>
            <w:proofErr w:type="spellStart"/>
            <w:r w:rsidRPr="0029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str</w:t>
            </w:r>
            <w:proofErr w:type="spellEnd"/>
            <w:r w:rsidRPr="0029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98 zad. 1, 2, 3</w:t>
            </w:r>
          </w:p>
          <w:p w:rsidR="002952B6" w:rsidRPr="002952B6" w:rsidRDefault="002952B6" w:rsidP="002952B6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952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z orzeczeniem zad. 1</w:t>
            </w:r>
          </w:p>
          <w:p w:rsidR="001E299A" w:rsidRDefault="001E299A" w:rsidP="00A02250"/>
        </w:tc>
      </w:tr>
      <w:tr w:rsidR="00793E22" w:rsidTr="00A02250">
        <w:tc>
          <w:tcPr>
            <w:tcW w:w="1668" w:type="dxa"/>
          </w:tcPr>
          <w:p w:rsidR="00793E22" w:rsidRDefault="007E0650" w:rsidP="008D6FA1">
            <w:r>
              <w:t>matematyka</w:t>
            </w:r>
          </w:p>
          <w:p w:rsidR="00A02250" w:rsidRDefault="00EE1F22" w:rsidP="008D6FA1">
            <w:hyperlink r:id="rId10" w:tgtFrame="_blank" w:history="1">
              <w:r w:rsidR="00A02250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7544" w:type="dxa"/>
          </w:tcPr>
          <w:p w:rsidR="00801344" w:rsidRPr="00801344" w:rsidRDefault="00801344" w:rsidP="008013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801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Rozwiązujemy zadania z zastosowaniem Twierdzeniem </w:t>
            </w:r>
            <w:r w:rsidRPr="00801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br/>
              <w:t>Pitagorasa</w:t>
            </w:r>
          </w:p>
          <w:p w:rsidR="00801344" w:rsidRPr="00801344" w:rsidRDefault="00801344" w:rsidP="008013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80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793E22" w:rsidRDefault="00793E22" w:rsidP="00A02250"/>
        </w:tc>
      </w:tr>
      <w:tr w:rsidR="00793E22" w:rsidTr="00A02250">
        <w:tc>
          <w:tcPr>
            <w:tcW w:w="1668" w:type="dxa"/>
          </w:tcPr>
          <w:p w:rsidR="00793E22" w:rsidRDefault="007E0650" w:rsidP="008D6FA1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2952B6" w:rsidRDefault="002952B6" w:rsidP="002952B6">
            <w:pPr>
              <w:pStyle w:val="NormalnyWeb"/>
            </w:pPr>
            <w:hyperlink r:id="rId11" w:history="1">
              <w:r>
                <w:rPr>
                  <w:rStyle w:val="Hipercze"/>
                  <w:sz w:val="27"/>
                  <w:szCs w:val="27"/>
                </w:rPr>
                <w:t>https://www.youtube.com/watch?v=CEyba0BvBUE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  <w:p w:rsidR="00793E22" w:rsidRDefault="00793E22" w:rsidP="00A02250"/>
        </w:tc>
      </w:tr>
      <w:tr w:rsidR="00793E22" w:rsidTr="00A02250">
        <w:tc>
          <w:tcPr>
            <w:tcW w:w="1668" w:type="dxa"/>
          </w:tcPr>
          <w:p w:rsidR="00793E22" w:rsidRDefault="007E0650" w:rsidP="008D6FA1">
            <w:proofErr w:type="spellStart"/>
            <w:r>
              <w:t>kor.komp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E30C65" w:rsidRPr="00E30C65" w:rsidRDefault="00E30C65" w:rsidP="00E30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Kontynuacja tematu - Jestem Europejczykiem.</w:t>
            </w:r>
          </w:p>
          <w:p w:rsidR="00E30C65" w:rsidRPr="00E30C65" w:rsidRDefault="00E30C65" w:rsidP="00E30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Ponowne przeczytanie tekstu: Jestem Europejczykiem.</w:t>
            </w:r>
          </w:p>
          <w:p w:rsidR="00E30C65" w:rsidRPr="00E30C65" w:rsidRDefault="00E30C65" w:rsidP="00E30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30C6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Wykonanie ćwiczeń 9 9,10,11,12,13,14 - karty pracy</w:t>
            </w:r>
          </w:p>
          <w:p w:rsidR="00793E22" w:rsidRDefault="00793E22" w:rsidP="00A02250"/>
        </w:tc>
      </w:tr>
    </w:tbl>
    <w:p w:rsidR="001E299A" w:rsidRDefault="001E299A"/>
    <w:p w:rsidR="001E299A" w:rsidRPr="00A02250" w:rsidRDefault="00CC214E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28</w:t>
      </w:r>
      <w:r w:rsidR="006315F5">
        <w:rPr>
          <w:b/>
          <w:color w:val="FF0000"/>
          <w:sz w:val="32"/>
          <w:szCs w:val="32"/>
        </w:rPr>
        <w:t>.04</w:t>
      </w:r>
      <w:r w:rsidR="001E299A" w:rsidRPr="00A02250">
        <w:rPr>
          <w:b/>
          <w:color w:val="FF0000"/>
          <w:sz w:val="32"/>
          <w:szCs w:val="32"/>
        </w:rPr>
        <w:t>.2020 r. (wtorek)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3"/>
        <w:gridCol w:w="6655"/>
      </w:tblGrid>
      <w:tr w:rsidR="001E299A" w:rsidTr="00A02250">
        <w:tc>
          <w:tcPr>
            <w:tcW w:w="1668" w:type="dxa"/>
          </w:tcPr>
          <w:p w:rsidR="001E299A" w:rsidRDefault="007E0650" w:rsidP="00A02250">
            <w:r>
              <w:t>religia</w:t>
            </w:r>
          </w:p>
          <w:p w:rsidR="001738CD" w:rsidRDefault="00EE1F22" w:rsidP="00A02250">
            <w:hyperlink r:id="rId12" w:tgtFrame="_blank" w:history="1">
              <w:r w:rsidR="001738CD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7544" w:type="dxa"/>
          </w:tcPr>
          <w:p w:rsidR="007A5224" w:rsidRPr="007A5224" w:rsidRDefault="007A5224" w:rsidP="007A5224">
            <w:pPr>
              <w:spacing w:before="100" w:beforeAutospacing="1" w:after="24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Temat: Kościół Chrystusowy.</w:t>
            </w: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1. Nauka: </w:t>
            </w: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Niech będzie pochwalony Jezus Chrystus!</w:t>
            </w: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Dzisiejsza katecheza ma nam przybliżyć znaczenie Kościoła. Powracamy do naszego burzliwego pytania: czy można wyznawać wiarę w Chrystusa i zarazem odrzucać Kościół? </w:t>
            </w: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Znamienne są tu słowa Chrystusa, które kieruje do św. Piotra: „Ty jesteś Piotr, czyli skała, i na tej skale zbuduję Kościół mój, a bramy piekielne go nie przemogą. I tobie dam klucze królestwa </w:t>
            </w: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niebieskiego, cokolwiek zwiążesz na ziemi, będzie związane w niebie, a co rozwiążesz na ziemi, będzie rozwiązane w niebie”. </w:t>
            </w: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 słowa wyraźnie ukazują, że Kościół nie jest dziełem ludzkim. Jezus, przed wniebowstąpieniem, ustanowił pierwszego papieża i dał mu władzę: każda jego decyzja na ziemi, ma swoje odzwierciedlenie w niebie. Ta władza przekazywana jest w sakramencie święceń każdemu kapłanowi, a Jezus jest z nami prawdziwie obecny najpełniej w każdym sakramencie. Przez sakrament chrztu czyni nas swoimi dziećmi, przez sakrament spowiedzi zmazuje nasze grzechy a przez sakrament Eucharystii uświęca nas Swoim Ciałem. Zatem tylko sakramenty dają nam pewność zbawienia. Żadne uczynki, choćby dobre, nie zbawią. </w:t>
            </w:r>
          </w:p>
          <w:p w:rsidR="007A5224" w:rsidRPr="007A5224" w:rsidRDefault="007A5224" w:rsidP="007A52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Zapamiętaj:</w:t>
            </w: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kto ustanowił Kościół? (Jezus Chrystus)</w:t>
            </w: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czym jest Kościół? (Kościół jest wspólnotą ludzi wierzących, którą Bóg gromadzi na całym świecie we wspólnotach lokalnych. Ta wspólnota realizuje się jako zgromadzenie liturgiczne, szczególnie podczas Eucharystii. Kościół żyje Słowem i Ciałem Chrystusa).</w:t>
            </w: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- w jaki sposób Jezus jest obecny we wspólnocie? (w sakramentach).</w:t>
            </w: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A52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 Zadanie:</w:t>
            </w: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Przepisz do zeszytu powyższe pytania i odpowiedzi w „Zapamiętaj”. </w:t>
            </w:r>
          </w:p>
          <w:p w:rsidR="007A5224" w:rsidRPr="007A5224" w:rsidRDefault="007A5224" w:rsidP="007A5224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Zwracaj szczególną uwagę na tekst „Zapamiętaj”, ponieważ będą one na teście podsumowującym dział (będzie zapowiedziany). </w:t>
            </w:r>
          </w:p>
          <w:p w:rsidR="00D8621F" w:rsidRDefault="00D8621F" w:rsidP="00A02250"/>
        </w:tc>
      </w:tr>
      <w:tr w:rsidR="001E299A" w:rsidTr="00A02250">
        <w:tc>
          <w:tcPr>
            <w:tcW w:w="1668" w:type="dxa"/>
          </w:tcPr>
          <w:p w:rsidR="001E299A" w:rsidRDefault="007E0650" w:rsidP="00A02250">
            <w:r>
              <w:lastRenderedPageBreak/>
              <w:t>chemia</w:t>
            </w:r>
          </w:p>
          <w:p w:rsidR="007C59A0" w:rsidRDefault="00EE1F22" w:rsidP="00A02250">
            <w:hyperlink r:id="rId13" w:tgtFrame="_blank" w:history="1">
              <w:r w:rsidR="007C59A0">
                <w:rPr>
                  <w:rStyle w:val="Hipercze"/>
                </w:rPr>
                <w:t>chemia.sp@op.pl</w:t>
              </w:r>
            </w:hyperlink>
          </w:p>
        </w:tc>
        <w:tc>
          <w:tcPr>
            <w:tcW w:w="7544" w:type="dxa"/>
          </w:tcPr>
          <w:p w:rsidR="007E03AD" w:rsidRDefault="007E03AD" w:rsidP="00B465C5">
            <w:r>
              <w:t xml:space="preserve"> Temat (str. 181 -183): Analizujemy i wykonujemy zadania na rozpuszczalność substancji w wodzie.                       </w:t>
            </w:r>
          </w:p>
          <w:p w:rsidR="001E299A" w:rsidRDefault="007E03AD" w:rsidP="00B465C5">
            <w:r>
              <w:t>Zadania: 1 i 6 str. 183.                                                                                   </w:t>
            </w:r>
          </w:p>
        </w:tc>
      </w:tr>
      <w:tr w:rsidR="001E299A" w:rsidTr="00A02250">
        <w:tc>
          <w:tcPr>
            <w:tcW w:w="1668" w:type="dxa"/>
          </w:tcPr>
          <w:p w:rsidR="001E299A" w:rsidRDefault="007E0650" w:rsidP="00A02250">
            <w:proofErr w:type="spellStart"/>
            <w:r>
              <w:t>wych.fiz</w:t>
            </w:r>
            <w:proofErr w:type="spellEnd"/>
            <w:r>
              <w:t>.</w:t>
            </w:r>
          </w:p>
        </w:tc>
        <w:tc>
          <w:tcPr>
            <w:tcW w:w="7544" w:type="dxa"/>
          </w:tcPr>
          <w:p w:rsidR="002952B6" w:rsidRDefault="002952B6" w:rsidP="002952B6">
            <w:pPr>
              <w:pStyle w:val="NormalnyWeb"/>
            </w:pPr>
            <w:hyperlink r:id="rId14" w:history="1">
              <w:r>
                <w:rPr>
                  <w:rStyle w:val="Hipercze"/>
                  <w:sz w:val="27"/>
                  <w:szCs w:val="27"/>
                </w:rPr>
                <w:t>https://www.youtube.com/watch?v=CEyba0BvBUE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  <w:p w:rsidR="001E299A" w:rsidRDefault="001E299A" w:rsidP="00A02250"/>
        </w:tc>
      </w:tr>
      <w:tr w:rsidR="00654648" w:rsidTr="00A02250">
        <w:tc>
          <w:tcPr>
            <w:tcW w:w="1668" w:type="dxa"/>
          </w:tcPr>
          <w:p w:rsidR="00654648" w:rsidRDefault="007E0650" w:rsidP="00A02250">
            <w:r>
              <w:t>plastyka</w:t>
            </w:r>
          </w:p>
        </w:tc>
        <w:tc>
          <w:tcPr>
            <w:tcW w:w="7544" w:type="dxa"/>
          </w:tcPr>
          <w:p w:rsidR="00C57B87" w:rsidRDefault="00C57B87" w:rsidP="00C57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Temat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Nowe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media w sztuce. </w:t>
            </w:r>
          </w:p>
          <w:p w:rsidR="00C57B87" w:rsidRDefault="00C57B87" w:rsidP="00C57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7B87" w:rsidRDefault="00C57B87" w:rsidP="00C57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Proszę zapoznać się z tematem na str.62-63. </w:t>
            </w:r>
          </w:p>
          <w:p w:rsidR="00C57B87" w:rsidRDefault="00C57B87" w:rsidP="00C57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dany temat poświęcimy dwie lekcje, na kolejnej podam więcej zagadnień, a następnie wykonacie prace dotyczącą tematu. </w:t>
            </w:r>
          </w:p>
          <w:p w:rsidR="00C57B87" w:rsidRDefault="00C57B87" w:rsidP="00C57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B87" w:rsidRDefault="00C57B87" w:rsidP="00C57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*materiały dotyczące tego tematu będą wysłane bezpośrednio do uczniów. </w:t>
            </w:r>
          </w:p>
          <w:p w:rsidR="00C57B87" w:rsidRDefault="00C57B87" w:rsidP="00C57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C57B87" w:rsidRDefault="00C57B87" w:rsidP="00C57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szystkie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pytania, prace i ćwiczenia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proszę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wysyłać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email </w:t>
            </w:r>
          </w:p>
          <w:p w:rsidR="00C57B87" w:rsidRDefault="00C57B87" w:rsidP="00C57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agata252627@gmail.com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messenger :)</w:t>
            </w:r>
          </w:p>
          <w:p w:rsidR="00E30C65" w:rsidRDefault="00E30C65" w:rsidP="00C57B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54648" w:rsidRDefault="00654648" w:rsidP="00A02250"/>
        </w:tc>
      </w:tr>
      <w:tr w:rsidR="00654648" w:rsidTr="00A02250">
        <w:tc>
          <w:tcPr>
            <w:tcW w:w="1668" w:type="dxa"/>
          </w:tcPr>
          <w:p w:rsidR="00654648" w:rsidRDefault="007E0650" w:rsidP="00A02250">
            <w:r>
              <w:lastRenderedPageBreak/>
              <w:t>język polski</w:t>
            </w:r>
          </w:p>
        </w:tc>
        <w:tc>
          <w:tcPr>
            <w:tcW w:w="7544" w:type="dxa"/>
          </w:tcPr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Czy słowa szesnastowiecznego poety są wciąż aktualne. Omawiamy </w:t>
            </w:r>
            <w:r w:rsidRPr="00F3543D">
              <w:rPr>
                <w:rFonts w:ascii="Times New Roman" w:hAnsi="Times New Roman" w:cs="Times New Roman"/>
                <w:i/>
                <w:sz w:val="24"/>
                <w:szCs w:val="24"/>
              </w:rPr>
              <w:t>Pieśń 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Jana Kochanowskiego</w:t>
            </w: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235</w:t>
            </w: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648" w:rsidRDefault="00654648" w:rsidP="00A02250"/>
        </w:tc>
      </w:tr>
      <w:tr w:rsidR="00CA551F" w:rsidTr="00A02250">
        <w:tc>
          <w:tcPr>
            <w:tcW w:w="1668" w:type="dxa"/>
          </w:tcPr>
          <w:p w:rsidR="00CA551F" w:rsidRDefault="007E0650" w:rsidP="00A02250">
            <w:r>
              <w:t>fizyka</w:t>
            </w:r>
          </w:p>
        </w:tc>
        <w:tc>
          <w:tcPr>
            <w:tcW w:w="7544" w:type="dxa"/>
          </w:tcPr>
          <w:p w:rsidR="00AC7F37" w:rsidRDefault="00AC7F37" w:rsidP="00AC7F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Trzecia zasada dynamiki Newtona. Zjawisko odrzutu.</w:t>
            </w:r>
          </w:p>
          <w:p w:rsidR="00AC7F37" w:rsidRDefault="00AC7F37" w:rsidP="00AC7F37">
            <w:pPr>
              <w:pStyle w:val="TableContents"/>
              <w:rPr>
                <w:b/>
                <w:bCs/>
              </w:rPr>
            </w:pPr>
          </w:p>
          <w:p w:rsidR="00AC7F37" w:rsidRPr="009E5702" w:rsidRDefault="00AC7F37" w:rsidP="00AC7F37">
            <w:pPr>
              <w:pStyle w:val="TableContents"/>
            </w:pPr>
            <w:r w:rsidRPr="009E5702">
              <w:t>Obejrzyj filmik :</w:t>
            </w:r>
          </w:p>
          <w:p w:rsidR="00AC7F37" w:rsidRPr="009E5702" w:rsidRDefault="00AC7F37" w:rsidP="00AC7F37">
            <w:pPr>
              <w:pStyle w:val="TableContents"/>
            </w:pPr>
            <w:hyperlink r:id="rId15" w:history="1">
              <w:r>
                <w:rPr>
                  <w:rStyle w:val="Hipercze"/>
                </w:rPr>
                <w:t>https://www.youtube.com/watch?v=Iy9HOKLV8QI&amp;t=3s</w:t>
              </w:r>
            </w:hyperlink>
          </w:p>
          <w:p w:rsidR="00AC7F37" w:rsidRPr="009E5702" w:rsidRDefault="00AC7F37" w:rsidP="00AC7F37">
            <w:pPr>
              <w:pStyle w:val="TableContents"/>
            </w:pPr>
          </w:p>
          <w:p w:rsidR="00AC7F37" w:rsidRPr="009E5702" w:rsidRDefault="00AC7F37" w:rsidP="00AC7F37">
            <w:pPr>
              <w:pStyle w:val="TableContents"/>
            </w:pPr>
            <w:r w:rsidRPr="009E5702">
              <w:t>Przepisz do zeszytu treść trzeciej zasady dynamiki Newtona ze strony 180.</w:t>
            </w:r>
          </w:p>
          <w:p w:rsidR="00AC7F37" w:rsidRPr="009E5702" w:rsidRDefault="00AC7F37" w:rsidP="00AC7F37">
            <w:pPr>
              <w:pStyle w:val="TableContents"/>
            </w:pPr>
          </w:p>
          <w:p w:rsidR="00AC7F37" w:rsidRPr="008D6256" w:rsidRDefault="00AC7F37" w:rsidP="00AC7F37">
            <w:pPr>
              <w:pStyle w:val="TableContents"/>
              <w:rPr>
                <w:b/>
                <w:bCs/>
                <w:color w:val="FF0000"/>
              </w:rPr>
            </w:pPr>
            <w:r w:rsidRPr="008D6256">
              <w:rPr>
                <w:b/>
                <w:bCs/>
                <w:color w:val="FF0000"/>
              </w:rPr>
              <w:t>Zaległe zadania:</w:t>
            </w:r>
          </w:p>
          <w:p w:rsidR="00AC7F37" w:rsidRPr="008D6256" w:rsidRDefault="00AC7F37" w:rsidP="00AC7F37">
            <w:pPr>
              <w:pStyle w:val="TableContents"/>
              <w:rPr>
                <w:b/>
                <w:bCs/>
                <w:color w:val="FF0000"/>
              </w:rPr>
            </w:pPr>
            <w:r w:rsidRPr="008D6256">
              <w:rPr>
                <w:b/>
                <w:bCs/>
                <w:color w:val="FF0000"/>
              </w:rPr>
              <w:t>Kto jeszcze nie zrobił</w:t>
            </w:r>
            <w:r>
              <w:rPr>
                <w:b/>
                <w:bCs/>
                <w:color w:val="FF0000"/>
              </w:rPr>
              <w:t>,</w:t>
            </w:r>
            <w:r w:rsidRPr="008D6256">
              <w:rPr>
                <w:b/>
                <w:bCs/>
                <w:color w:val="FF0000"/>
              </w:rPr>
              <w:t xml:space="preserve"> proszę rozwiązać testy:</w:t>
            </w:r>
          </w:p>
          <w:p w:rsidR="00AC7F37" w:rsidRDefault="00AC7F37" w:rsidP="00AC7F37">
            <w:pPr>
              <w:pStyle w:val="TableContents"/>
            </w:pPr>
            <w:r>
              <w:t xml:space="preserve">Wystarczy skopiować linki do wyszukiwarki. </w:t>
            </w:r>
          </w:p>
          <w:p w:rsidR="00AC7F37" w:rsidRDefault="00AC7F37" w:rsidP="00AC7F37">
            <w:pPr>
              <w:pStyle w:val="TableContents"/>
            </w:pPr>
            <w:r w:rsidRPr="00120EA9">
              <w:t xml:space="preserve">https://www.testportal.pl/test.html?t=Mk8zDyJ9pSk9             </w:t>
            </w:r>
          </w:p>
          <w:p w:rsidR="00AC7F37" w:rsidRDefault="00AC7F37" w:rsidP="00AC7F37">
            <w:pPr>
              <w:pStyle w:val="TableContents"/>
            </w:pPr>
            <w:r w:rsidRPr="007D6AE1">
              <w:t xml:space="preserve">https://www.testportal.pl/test.html?t=ngnpNjN8UXyU                        </w:t>
            </w:r>
          </w:p>
          <w:p w:rsidR="00AC7F37" w:rsidRPr="00154E16" w:rsidRDefault="00AC7F37" w:rsidP="00AC7F37">
            <w:pPr>
              <w:pStyle w:val="TableContents"/>
              <w:rPr>
                <w:color w:val="00B050"/>
              </w:rPr>
            </w:pPr>
            <w:r w:rsidRPr="00154E16">
              <w:rPr>
                <w:color w:val="00B050"/>
              </w:rPr>
              <w:t xml:space="preserve">Testy będą dostępne do końca kwietnia. </w:t>
            </w:r>
          </w:p>
          <w:p w:rsidR="00CA551F" w:rsidRDefault="00CA551F" w:rsidP="00293556"/>
        </w:tc>
      </w:tr>
      <w:tr w:rsidR="00CA551F" w:rsidTr="00A02250">
        <w:tc>
          <w:tcPr>
            <w:tcW w:w="1668" w:type="dxa"/>
          </w:tcPr>
          <w:p w:rsidR="00CA551F" w:rsidRDefault="007E0650" w:rsidP="00A02250">
            <w:r>
              <w:t>język angielski</w:t>
            </w:r>
          </w:p>
        </w:tc>
        <w:tc>
          <w:tcPr>
            <w:tcW w:w="7544" w:type="dxa"/>
          </w:tcPr>
          <w:p w:rsidR="00C57B87" w:rsidRDefault="00C57B87" w:rsidP="00C57B87">
            <w:pPr>
              <w:rPr>
                <w:rFonts w:cstheme="minorHAnsi"/>
                <w:b/>
                <w:spacing w:val="5"/>
              </w:rPr>
            </w:pPr>
            <w:r w:rsidRPr="004D719B">
              <w:rPr>
                <w:rFonts w:cstheme="minorHAnsi"/>
                <w:b/>
                <w:spacing w:val="5"/>
              </w:rPr>
              <w:t xml:space="preserve">Temat: Tworzymy kwestionariusz. </w:t>
            </w:r>
          </w:p>
          <w:p w:rsidR="00C57B87" w:rsidRPr="004D719B" w:rsidRDefault="00C57B87" w:rsidP="00C57B87">
            <w:pPr>
              <w:rPr>
                <w:b/>
                <w:color w:val="1F497D" w:themeColor="text2"/>
              </w:rPr>
            </w:pPr>
            <w:r w:rsidRPr="000F17EB">
              <w:rPr>
                <w:rFonts w:cstheme="minorHAnsi"/>
                <w:spacing w:val="5"/>
              </w:rPr>
              <w:t xml:space="preserve">cel: </w:t>
            </w:r>
            <w:r>
              <w:rPr>
                <w:rFonts w:cstheme="minorHAnsi"/>
                <w:spacing w:val="5"/>
              </w:rPr>
              <w:t>umiem tworzyć</w:t>
            </w:r>
            <w:r w:rsidRPr="000F17EB">
              <w:rPr>
                <w:rFonts w:cstheme="minorHAnsi"/>
                <w:spacing w:val="5"/>
              </w:rPr>
              <w:t xml:space="preserve"> proste </w:t>
            </w:r>
            <w:r>
              <w:rPr>
                <w:rFonts w:cstheme="minorHAnsi"/>
                <w:spacing w:val="5"/>
              </w:rPr>
              <w:t>teksty użytkowe – krótki kwestionariusz dot. języka obcego, którego uczę się w szkole</w:t>
            </w:r>
          </w:p>
          <w:p w:rsidR="00C57B87" w:rsidRDefault="00C57B87" w:rsidP="00C57B87">
            <w:r>
              <w:t>Kochani, dziś pracujemy z podręcznikiem, strona 50, zapiszcie temat i wykonajcie następujące kroki:</w:t>
            </w:r>
          </w:p>
          <w:p w:rsidR="00C57B87" w:rsidRDefault="00C57B87" w:rsidP="00C57B87">
            <w:r>
              <w:t>- zapoznajcie się z kwestionariuszem na stronie 50, jest tam osiem pytań i odpowiedzi dot. przedmiotu szkolnego</w:t>
            </w:r>
          </w:p>
          <w:p w:rsidR="00C57B87" w:rsidRDefault="00C57B87" w:rsidP="00C57B87">
            <w:r>
              <w:t xml:space="preserve">- wykonajcie zadanie nr 1, gdyby pojawiły się trudności proszę skorzystać ze słownika </w:t>
            </w:r>
            <w:hyperlink r:id="rId16" w:history="1">
              <w:r w:rsidRPr="008913B7">
                <w:rPr>
                  <w:rStyle w:val="Hipercze"/>
                </w:rPr>
                <w:t>www.diki.pl</w:t>
              </w:r>
            </w:hyperlink>
          </w:p>
          <w:p w:rsidR="00C57B87" w:rsidRDefault="00C57B87" w:rsidP="00C57B87">
            <w:r>
              <w:t xml:space="preserve">- następnie, wzorując się na kwestionariuszu z podręcznika, stwórzcie swój własny kwestionariusz na temat języka obcego, którego uczycie się w szkole ( </w:t>
            </w:r>
            <w:proofErr w:type="spellStart"/>
            <w:r>
              <w:t>j.angielski</w:t>
            </w:r>
            <w:proofErr w:type="spellEnd"/>
            <w:r>
              <w:t>/</w:t>
            </w:r>
            <w:proofErr w:type="spellStart"/>
            <w:r>
              <w:t>j.niemiecki</w:t>
            </w:r>
            <w:proofErr w:type="spellEnd"/>
            <w:r>
              <w:t xml:space="preserve">) wybierzcie jeden.  W waszym kwestionariuszu powinno znaleźć się 6-8 pytań, mogą być podobne do tych z kwestionariusza w książce, można tworzyć zupełnie inne. </w:t>
            </w:r>
          </w:p>
          <w:p w:rsidR="00C57B87" w:rsidRPr="00316B89" w:rsidRDefault="00C57B87" w:rsidP="00C57B87">
            <w:pPr>
              <w:rPr>
                <w:b/>
              </w:rPr>
            </w:pPr>
            <w:r w:rsidRPr="00316B89">
              <w:rPr>
                <w:b/>
              </w:rPr>
              <w:t xml:space="preserve">GOTOWY KWESTIONARIUSZ PROSZĘ ODESŁĄĆ DO DNIA 30.04.2020 </w:t>
            </w:r>
          </w:p>
          <w:p w:rsidR="00C57B87" w:rsidRDefault="00C57B87" w:rsidP="00C57B87">
            <w:r>
              <w:t xml:space="preserve">Tłumaczenie pytań z kwestionariusza w podręczniku, może ktoś będzie potrzebował: </w:t>
            </w:r>
          </w:p>
          <w:p w:rsidR="00C57B87" w:rsidRDefault="00C57B87" w:rsidP="00C57B87">
            <w:pPr>
              <w:pStyle w:val="Akapitzlist"/>
              <w:numPr>
                <w:ilvl w:val="0"/>
                <w:numId w:val="20"/>
              </w:numPr>
              <w:spacing w:after="200" w:line="276" w:lineRule="auto"/>
            </w:pPr>
            <w:r>
              <w:t xml:space="preserve">Jak często uczysz się j. angielskiego? (Ile często masz lekcje? ) </w:t>
            </w:r>
          </w:p>
          <w:p w:rsidR="00C57B87" w:rsidRDefault="00C57B87" w:rsidP="00C57B87">
            <w:pPr>
              <w:pStyle w:val="Akapitzlist"/>
              <w:numPr>
                <w:ilvl w:val="0"/>
                <w:numId w:val="20"/>
              </w:numPr>
              <w:spacing w:after="200" w:line="276" w:lineRule="auto"/>
            </w:pPr>
            <w:r>
              <w:t>Co zazwyczaj robisz na j. angielskim?</w:t>
            </w:r>
          </w:p>
          <w:p w:rsidR="00C57B87" w:rsidRDefault="00C57B87" w:rsidP="00C57B87">
            <w:pPr>
              <w:pStyle w:val="Akapitzlist"/>
              <w:numPr>
                <w:ilvl w:val="0"/>
                <w:numId w:val="20"/>
              </w:numPr>
              <w:spacing w:after="200" w:line="276" w:lineRule="auto"/>
            </w:pPr>
            <w:r>
              <w:t>Czy oglądasz angielskie filmy na j. angielskim?</w:t>
            </w:r>
          </w:p>
          <w:p w:rsidR="00C57B87" w:rsidRDefault="00C57B87" w:rsidP="00C57B87">
            <w:pPr>
              <w:pStyle w:val="Akapitzlist"/>
              <w:numPr>
                <w:ilvl w:val="0"/>
                <w:numId w:val="20"/>
              </w:numPr>
              <w:spacing w:after="200" w:line="276" w:lineRule="auto"/>
            </w:pPr>
            <w:r>
              <w:t>Czy lubisz uczyć się j. angielskiego?</w:t>
            </w:r>
          </w:p>
          <w:p w:rsidR="00C57B87" w:rsidRDefault="00C57B87" w:rsidP="00C57B87">
            <w:pPr>
              <w:pStyle w:val="Akapitzlist"/>
              <w:numPr>
                <w:ilvl w:val="0"/>
                <w:numId w:val="20"/>
              </w:numPr>
              <w:spacing w:after="200" w:line="276" w:lineRule="auto"/>
            </w:pPr>
            <w:r>
              <w:t>Czy twój nauczyciel pochodzi z Wielkiej Brytanii?</w:t>
            </w:r>
          </w:p>
          <w:p w:rsidR="00C57B87" w:rsidRDefault="00C57B87" w:rsidP="00C57B87">
            <w:pPr>
              <w:pStyle w:val="Akapitzlist"/>
              <w:numPr>
                <w:ilvl w:val="0"/>
                <w:numId w:val="20"/>
              </w:numPr>
              <w:spacing w:after="200" w:line="276" w:lineRule="auto"/>
            </w:pPr>
            <w:r>
              <w:t>Czy twoja szkoła ma komputery?</w:t>
            </w:r>
          </w:p>
          <w:p w:rsidR="00C57B87" w:rsidRDefault="00C57B87" w:rsidP="00C57B87">
            <w:pPr>
              <w:pStyle w:val="Akapitzlist"/>
              <w:numPr>
                <w:ilvl w:val="0"/>
                <w:numId w:val="20"/>
              </w:numPr>
              <w:spacing w:after="200" w:line="276" w:lineRule="auto"/>
            </w:pPr>
            <w:r>
              <w:t>Czy nauczyciel zadaje dużo zadań domowych?</w:t>
            </w:r>
          </w:p>
          <w:p w:rsidR="00C57B87" w:rsidRDefault="00C57B87" w:rsidP="00C57B87">
            <w:pPr>
              <w:pStyle w:val="Akapitzlist"/>
              <w:numPr>
                <w:ilvl w:val="0"/>
                <w:numId w:val="20"/>
              </w:numPr>
              <w:spacing w:after="200" w:line="276" w:lineRule="auto"/>
            </w:pPr>
            <w:r>
              <w:lastRenderedPageBreak/>
              <w:t>Jak często masz sprawdziany?</w:t>
            </w:r>
          </w:p>
          <w:p w:rsidR="00C57B87" w:rsidRDefault="00C57B87" w:rsidP="00C57B87"/>
          <w:p w:rsidR="00C57B87" w:rsidRDefault="00C57B87" w:rsidP="00C57B87">
            <w:pPr>
              <w:jc w:val="center"/>
              <w:rPr>
                <w:b/>
                <w:color w:val="FF0000"/>
              </w:rPr>
            </w:pPr>
            <w:r>
              <w:rPr>
                <w:b/>
              </w:rPr>
              <w:t xml:space="preserve">MATERIAŁ ZAMIESZCZONY RÓWNIEŻ JAKO </w:t>
            </w:r>
            <w:r w:rsidRPr="004F1C46">
              <w:rPr>
                <w:b/>
                <w:color w:val="FF0000"/>
              </w:rPr>
              <w:t>CLASSROOM</w:t>
            </w:r>
          </w:p>
          <w:p w:rsidR="00C57B87" w:rsidRPr="00914AB1" w:rsidRDefault="00C57B87" w:rsidP="00C57B87">
            <w:pPr>
              <w:jc w:val="center"/>
              <w:rPr>
                <w:color w:val="1F497D" w:themeColor="text2"/>
              </w:rPr>
            </w:pPr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CA551F" w:rsidRDefault="00CA551F" w:rsidP="00A02250"/>
        </w:tc>
      </w:tr>
      <w:tr w:rsidR="00BB76F1" w:rsidTr="00A02250">
        <w:tc>
          <w:tcPr>
            <w:tcW w:w="1668" w:type="dxa"/>
          </w:tcPr>
          <w:p w:rsidR="00BB76F1" w:rsidRDefault="007E0650" w:rsidP="00A02250">
            <w:proofErr w:type="spellStart"/>
            <w:r>
              <w:lastRenderedPageBreak/>
              <w:t>zaj.rewalidacyjne</w:t>
            </w:r>
            <w:proofErr w:type="spellEnd"/>
          </w:p>
        </w:tc>
        <w:tc>
          <w:tcPr>
            <w:tcW w:w="7544" w:type="dxa"/>
          </w:tcPr>
          <w:p w:rsidR="00BB76F1" w:rsidRDefault="00F229E5" w:rsidP="00F229E5">
            <w:r>
              <w:t>A.T.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Usprawnienie motoryki małej - Wykonanie wybranych ćwiczeń z przesłanej listy.</w:t>
            </w:r>
          </w:p>
          <w:p w:rsidR="00F229E5" w:rsidRPr="00F229E5" w:rsidRDefault="00F229E5" w:rsidP="00F2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  <w:t>Ćwiczenia motoryki małej:</w:t>
            </w:r>
          </w:p>
          <w:p w:rsidR="00F229E5" w:rsidRPr="00F229E5" w:rsidRDefault="00F229E5" w:rsidP="00F2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Zestaw zabaw rozwijających sprawność motoryczną rąk:</w:t>
            </w:r>
          </w:p>
          <w:p w:rsidR="00F229E5" w:rsidRPr="00F229E5" w:rsidRDefault="00F229E5" w:rsidP="00F229E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Uwaga! - należy zadbać o prawidłową pozycję przy pisaniu i rysowaniu - stopy na podłodze, plecy proste, łokcie leżą na biurku, prawidłowy jest chwyt pisaka: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-swobodne bazgranie na dużych arkuszach papieru, flamastrami, kredkami świecowymi, pastelami; 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zamalowywanie dużych powierzchni farbami grubym pędzlem, uczeń stoi (nie siedzi) przy stoliku odpowiedniej do jego wzrostu wysokości;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zamalowywanie obrazków w książkach do malowania;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rysowanie po śladzie;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-cięcie po narysowanych liniach – prostych-frędzelki, falistych -serwetki; 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wycinanie najpierw prostych, potem nieco bardziej skomplikowanych kształtów z papieru kolorowego;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modelowanie z plasteliny, </w:t>
            </w:r>
            <w:proofErr w:type="spellStart"/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ciastoliny</w:t>
            </w:r>
            <w:proofErr w:type="spellEnd"/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masy papierowej najpierw kuleczek, wałeczków, później form bardziej złożonych - zwierząt, postaci ludzkich, liter;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wydzieranie z kolorowego papieru i naklejanie wydzieranki na papier 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rysowanie w liniach wzorów </w:t>
            </w:r>
            <w:proofErr w:type="spellStart"/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literopodobnych</w:t>
            </w:r>
            <w:proofErr w:type="spellEnd"/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i szlaczków;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naśladowanie gry na pianinie, pisania na maszynie;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odtwarzanie rytmu deszczu;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strząsanie wody z palców;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zgniatanie kartki papieru jedną ręką w małą kulkę;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nawlekanie koralików; - przewlekanie sznurowadeł;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przyszywanie guzików; 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rysowanie patykiem po ziemi;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faliste ruchy ramion - zabawa w przylot i odlot bocianów;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przy wolnym chodzie ruchy rąk jak podczas pływania żabką - zabawa w naukę pływania;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zabawa w pociągi - ruch rąk naśladuje obroty kół;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zabawa w gotowanie obiadu - naśladowanie wałkowania ciasta, mieszania gęstej zupy, kręcenia kranem, ubijania piany; </w:t>
            </w:r>
          </w:p>
          <w:p w:rsidR="00F229E5" w:rsidRPr="00F229E5" w:rsidRDefault="00F229E5" w:rsidP="00F229E5">
            <w:pPr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229E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gry w pchełki, bierki, kręgle, bilard stołowy.</w:t>
            </w:r>
          </w:p>
          <w:p w:rsidR="00F229E5" w:rsidRDefault="00F229E5" w:rsidP="00F229E5"/>
        </w:tc>
      </w:tr>
    </w:tbl>
    <w:p w:rsidR="008D6FA1" w:rsidRDefault="008D6FA1" w:rsidP="001E299A"/>
    <w:p w:rsidR="00BB76F1" w:rsidRDefault="00BB76F1" w:rsidP="001E299A"/>
    <w:p w:rsidR="001E299A" w:rsidRPr="00A02250" w:rsidRDefault="00CC214E" w:rsidP="00A02250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>29</w:t>
      </w:r>
      <w:r w:rsidR="001E299A" w:rsidRPr="00A02250">
        <w:rPr>
          <w:b/>
          <w:color w:val="FF0000"/>
          <w:sz w:val="32"/>
          <w:szCs w:val="32"/>
        </w:rPr>
        <w:t>.04.2020 r.( środa)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1E299A" w:rsidTr="006A692B">
        <w:tc>
          <w:tcPr>
            <w:tcW w:w="2645" w:type="dxa"/>
          </w:tcPr>
          <w:p w:rsidR="001E299A" w:rsidRDefault="007E0650" w:rsidP="00654648">
            <w:r>
              <w:t>muzyka</w:t>
            </w:r>
          </w:p>
          <w:p w:rsidR="000D3957" w:rsidRDefault="000D3957" w:rsidP="00654648">
            <w:r>
              <w:t>krystelina@wp.pl</w:t>
            </w:r>
          </w:p>
        </w:tc>
        <w:tc>
          <w:tcPr>
            <w:tcW w:w="6643" w:type="dxa"/>
          </w:tcPr>
          <w:p w:rsidR="00445CEB" w:rsidRPr="00445CEB" w:rsidRDefault="00445CEB" w:rsidP="00445C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Temat: </w:t>
            </w:r>
            <w:r w:rsidRPr="00445CE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pl-PL"/>
              </w:rPr>
              <w:t xml:space="preserve">Poznajemy kompozytorów i muzyków jazzowych. </w:t>
            </w:r>
          </w:p>
          <w:p w:rsidR="00445CEB" w:rsidRPr="00445CEB" w:rsidRDefault="00445CEB" w:rsidP="00445C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445C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Nacobezu</w:t>
            </w:r>
            <w:proofErr w:type="spellEnd"/>
            <w:r w:rsidRPr="00445C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:</w:t>
            </w:r>
          </w:p>
          <w:p w:rsidR="00445CEB" w:rsidRPr="00445CEB" w:rsidRDefault="00445CEB" w:rsidP="00445C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1. Zapoznasz się z tematem na stronie 145-150.</w:t>
            </w:r>
          </w:p>
          <w:p w:rsidR="00445CEB" w:rsidRPr="00445CEB" w:rsidRDefault="00445CEB" w:rsidP="00445C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2. Dowiesz się czym jest jazz.</w:t>
            </w:r>
          </w:p>
          <w:p w:rsidR="00445CEB" w:rsidRPr="00445CEB" w:rsidRDefault="00445CEB" w:rsidP="00445C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3. Zapoznasz się z pojęciami na s. 149. </w:t>
            </w:r>
          </w:p>
          <w:p w:rsidR="00445CEB" w:rsidRPr="00445CEB" w:rsidRDefault="00445CEB" w:rsidP="00445C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4. Na podstawie informacji z </w:t>
            </w:r>
            <w:proofErr w:type="spellStart"/>
            <w:r w:rsidRPr="00445C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internetu</w:t>
            </w:r>
            <w:proofErr w:type="spellEnd"/>
            <w:r w:rsidRPr="00445C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 xml:space="preserve"> sporządź w zeszycie notatkę o wybranym polskim muzyku jazzowym.</w:t>
            </w:r>
          </w:p>
          <w:p w:rsidR="00445CEB" w:rsidRPr="00445CEB" w:rsidRDefault="00445CEB" w:rsidP="00445CEB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45CEB">
              <w:rPr>
                <w:rFonts w:ascii="Times New Roman" w:eastAsia="Times New Roman" w:hAnsi="Times New Roman" w:cs="Times New Roman"/>
                <w:sz w:val="26"/>
                <w:szCs w:val="26"/>
                <w:lang w:eastAsia="pl-PL"/>
              </w:rPr>
              <w:t>5. Prześlij wykonane zadanie.</w:t>
            </w:r>
          </w:p>
          <w:p w:rsidR="001E299A" w:rsidRDefault="001E299A" w:rsidP="00A02250"/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religia</w:t>
            </w:r>
          </w:p>
          <w:p w:rsidR="001738CD" w:rsidRDefault="00EE1F22" w:rsidP="00A02250">
            <w:hyperlink r:id="rId17" w:tgtFrame="_blank" w:history="1">
              <w:r w:rsidR="001738CD">
                <w:rPr>
                  <w:rStyle w:val="Hipercze"/>
                </w:rPr>
                <w:t>annazenka.kat@gmail.com</w:t>
              </w:r>
            </w:hyperlink>
          </w:p>
        </w:tc>
        <w:tc>
          <w:tcPr>
            <w:tcW w:w="6643" w:type="dxa"/>
          </w:tcPr>
          <w:p w:rsidR="007A5224" w:rsidRDefault="007A5224" w:rsidP="007A5224">
            <w:pPr>
              <w:pStyle w:val="NormalnyWeb"/>
            </w:pPr>
            <w:r>
              <w:t xml:space="preserve">Temat: </w:t>
            </w:r>
            <w:proofErr w:type="spellStart"/>
            <w:r>
              <w:t>Christianoi</w:t>
            </w:r>
            <w:proofErr w:type="spellEnd"/>
            <w:r>
              <w:t>.</w:t>
            </w:r>
          </w:p>
          <w:p w:rsidR="007A5224" w:rsidRDefault="007A5224" w:rsidP="007A5224">
            <w:pPr>
              <w:pStyle w:val="NormalnyWeb"/>
            </w:pPr>
            <w:r>
              <w:rPr>
                <w:b/>
                <w:bCs/>
              </w:rPr>
              <w:t xml:space="preserve">1. Nauka: </w:t>
            </w:r>
            <w:r>
              <w:t>Wysłuchaj uważnie:</w:t>
            </w:r>
            <w:r>
              <w:br/>
            </w:r>
            <w:hyperlink r:id="rId18" w:history="1">
              <w:r>
                <w:rPr>
                  <w:rStyle w:val="Hipercze"/>
                </w:rPr>
                <w:t>https://www.youtube.com/watch?v=7LJn4-CYAf8&amp;d=n&amp;app=desktop</w:t>
              </w:r>
            </w:hyperlink>
          </w:p>
          <w:p w:rsidR="001E299A" w:rsidRDefault="007A5224" w:rsidP="007A5224">
            <w:pPr>
              <w:pStyle w:val="NormalnyWeb"/>
            </w:pPr>
            <w:r>
              <w:rPr>
                <w:b/>
                <w:bCs/>
              </w:rPr>
              <w:t>2. Zadanie:</w:t>
            </w:r>
            <w:r>
              <w:rPr>
                <w:b/>
                <w:bCs/>
              </w:rPr>
              <w:br/>
            </w:r>
            <w:r>
              <w:t xml:space="preserve">Zanotuj w zeszycie (na podstawie filmu) formy zaangażowania na liturgii. Wypisz je od myślników. Podpowiedź: </w:t>
            </w:r>
            <w:r>
              <w:br/>
              <w:t>- słuchanie</w:t>
            </w:r>
            <w:r>
              <w:br/>
              <w:t>- itd.</w:t>
            </w:r>
            <w:r>
              <w:br/>
              <w:t>Stwórz notatkę:</w:t>
            </w:r>
            <w:r>
              <w:br/>
              <w:t xml:space="preserve">W pierwszej wspólnocie jerozolimskiej wierzący trwali w nauce Apostołów i we wspólnocie, w łamaniu chleba i w modlitwach. </w:t>
            </w:r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informatyka</w:t>
            </w:r>
          </w:p>
        </w:tc>
        <w:tc>
          <w:tcPr>
            <w:tcW w:w="6643" w:type="dxa"/>
          </w:tcPr>
          <w:p w:rsidR="001E299A" w:rsidRDefault="00E30C65" w:rsidP="0058130D">
            <w:r>
              <w:t>zadania i materiały bezpośrednio przekazane przez nauczyciela</w:t>
            </w:r>
            <w:bookmarkStart w:id="0" w:name="_GoBack"/>
            <w:bookmarkEnd w:id="0"/>
          </w:p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język polski</w:t>
            </w:r>
          </w:p>
        </w:tc>
        <w:tc>
          <w:tcPr>
            <w:tcW w:w="6643" w:type="dxa"/>
          </w:tcPr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Temat: Charakterystyka osoby mówiącej w wierszu Wisławy Szymborskiej </w:t>
            </w:r>
            <w:r w:rsidRPr="00F3543D">
              <w:rPr>
                <w:rFonts w:ascii="Times New Roman" w:hAnsi="Times New Roman" w:cs="Times New Roman"/>
                <w:i/>
                <w:sz w:val="24"/>
                <w:szCs w:val="24"/>
              </w:rPr>
              <w:t>Możliwości.</w:t>
            </w: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237</w:t>
            </w: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AD" w:rsidRDefault="007E03AD" w:rsidP="007E03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  <w:p w:rsidR="001E299A" w:rsidRDefault="001E299A" w:rsidP="00A02250"/>
        </w:tc>
      </w:tr>
      <w:tr w:rsidR="001E299A" w:rsidTr="006A692B">
        <w:tc>
          <w:tcPr>
            <w:tcW w:w="2645" w:type="dxa"/>
          </w:tcPr>
          <w:p w:rsidR="001E299A" w:rsidRDefault="007E0650" w:rsidP="00A02250">
            <w:r>
              <w:t>historia</w:t>
            </w:r>
          </w:p>
        </w:tc>
        <w:tc>
          <w:tcPr>
            <w:tcW w:w="6643" w:type="dxa"/>
          </w:tcPr>
          <w:p w:rsidR="00197559" w:rsidRPr="00D21AE9" w:rsidRDefault="00197559" w:rsidP="001975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AE9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Test z działu „II Rzeczpospolita – formowanie państwa.</w:t>
            </w:r>
          </w:p>
          <w:p w:rsidR="001E299A" w:rsidRDefault="00197559" w:rsidP="00197559">
            <w:r>
              <w:rPr>
                <w:rFonts w:ascii="Times New Roman" w:hAnsi="Times New Roman"/>
                <w:sz w:val="24"/>
                <w:szCs w:val="24"/>
              </w:rPr>
              <w:t xml:space="preserve">Test zostanie przeprowadzony w formie zdalnej. Link do testu będzie </w:t>
            </w:r>
            <w:r w:rsidRPr="009D6A32">
              <w:rPr>
                <w:rFonts w:ascii="Times New Roman" w:hAnsi="Times New Roman"/>
                <w:sz w:val="24"/>
                <w:szCs w:val="24"/>
              </w:rPr>
              <w:t>udostępnio</w:t>
            </w:r>
            <w:r>
              <w:rPr>
                <w:rFonts w:ascii="Times New Roman" w:hAnsi="Times New Roman"/>
                <w:sz w:val="24"/>
                <w:szCs w:val="24"/>
              </w:rPr>
              <w:t>ny</w:t>
            </w:r>
            <w:r w:rsidRPr="009D6A32">
              <w:rPr>
                <w:rFonts w:ascii="Times New Roman" w:hAnsi="Times New Roman"/>
                <w:sz w:val="24"/>
                <w:szCs w:val="24"/>
              </w:rPr>
              <w:t xml:space="preserve"> przez nauczyciela przez </w:t>
            </w:r>
            <w:r w:rsidRPr="009D6A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Messenger grupa Klasa VII, dodatkowo przesłan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y</w:t>
            </w:r>
            <w:r w:rsidRPr="009D6A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adresy email rodziców/uczniów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.</w:t>
            </w:r>
          </w:p>
        </w:tc>
      </w:tr>
      <w:tr w:rsidR="00121B07" w:rsidTr="006A692B">
        <w:tc>
          <w:tcPr>
            <w:tcW w:w="2645" w:type="dxa"/>
          </w:tcPr>
          <w:p w:rsidR="00121B07" w:rsidRDefault="007E0650" w:rsidP="00A02250">
            <w:r>
              <w:t>matematyka</w:t>
            </w:r>
          </w:p>
          <w:p w:rsidR="00A02250" w:rsidRDefault="00EE1F22" w:rsidP="00A02250">
            <w:hyperlink r:id="rId19" w:tgtFrame="_blank" w:history="1">
              <w:r w:rsidR="00A02250"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801344" w:rsidRPr="00801344" w:rsidRDefault="00801344" w:rsidP="008013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801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</w:t>
            </w:r>
            <w:r w:rsidRPr="00801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Rozwiązujemy</w:t>
            </w:r>
            <w:proofErr w:type="spellEnd"/>
            <w:r w:rsidRPr="00801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 xml:space="preserve"> zadania z zastosowaniem Twierdzeniem </w:t>
            </w:r>
            <w:r w:rsidRPr="00801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br/>
              <w:t>Pitagorasa</w:t>
            </w:r>
          </w:p>
          <w:p w:rsidR="00801344" w:rsidRDefault="00801344" w:rsidP="00801344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0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80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E30C65" w:rsidRPr="00801344" w:rsidRDefault="00E30C65" w:rsidP="008013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121B07" w:rsidRDefault="00121B07" w:rsidP="00A02250"/>
        </w:tc>
      </w:tr>
      <w:tr w:rsidR="006A692B" w:rsidTr="006A692B">
        <w:tc>
          <w:tcPr>
            <w:tcW w:w="2645" w:type="dxa"/>
          </w:tcPr>
          <w:p w:rsidR="006A692B" w:rsidRDefault="006A692B" w:rsidP="00A02250">
            <w:r>
              <w:lastRenderedPageBreak/>
              <w:t>język niemiecki</w:t>
            </w:r>
          </w:p>
          <w:p w:rsidR="006A692B" w:rsidRDefault="00EE1F22" w:rsidP="00A02250">
            <w:hyperlink r:id="rId20" w:tgtFrame="_blank" w:history="1">
              <w:r w:rsidR="006A692B">
                <w:rPr>
                  <w:rStyle w:val="Hipercze"/>
                </w:rPr>
                <w:t>agnieszkabob25@wp.pl</w:t>
              </w:r>
            </w:hyperlink>
          </w:p>
        </w:tc>
        <w:tc>
          <w:tcPr>
            <w:tcW w:w="6643" w:type="dxa"/>
          </w:tcPr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Temat: Słuchamy tekstu pt. "Zakupy".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Zapis tematu w zeszycie: Wir </w:t>
            </w:r>
            <w:proofErr w:type="spellStart"/>
            <w:r>
              <w:rPr>
                <w:rFonts w:ascii="Calibri" w:eastAsia="Calibri" w:hAnsi="Calibri" w:cs="Calibri"/>
              </w:rPr>
              <w:t>hören</w:t>
            </w:r>
            <w:proofErr w:type="spellEnd"/>
            <w:r>
              <w:rPr>
                <w:rFonts w:ascii="Calibri" w:eastAsia="Calibri" w:hAnsi="Calibri" w:cs="Calibri"/>
              </w:rPr>
              <w:t xml:space="preserve"> den </w:t>
            </w:r>
            <w:proofErr w:type="spellStart"/>
            <w:r>
              <w:rPr>
                <w:rFonts w:ascii="Calibri" w:eastAsia="Calibri" w:hAnsi="Calibri" w:cs="Calibri"/>
              </w:rPr>
              <w:t>Text</w:t>
            </w:r>
            <w:proofErr w:type="spellEnd"/>
            <w:r>
              <w:rPr>
                <w:rFonts w:ascii="Calibri" w:eastAsia="Calibri" w:hAnsi="Calibri" w:cs="Calibri"/>
              </w:rPr>
              <w:t xml:space="preserve"> "</w:t>
            </w:r>
            <w:proofErr w:type="spellStart"/>
            <w:r>
              <w:rPr>
                <w:rFonts w:ascii="Calibri" w:eastAsia="Calibri" w:hAnsi="Calibri" w:cs="Calibri"/>
              </w:rPr>
              <w:t>EInkäufe</w:t>
            </w:r>
            <w:proofErr w:type="spellEnd"/>
            <w:r>
              <w:rPr>
                <w:rFonts w:ascii="Calibri" w:eastAsia="Calibri" w:hAnsi="Calibri" w:cs="Calibri"/>
              </w:rPr>
              <w:t>".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 Praca z płytą CD- Zapoznanie z pytaniami do tekstu w podręczniku - punkt E ze strony numer 82 i odpowiedziami;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Wskazówki: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stattfinden</w:t>
            </w:r>
            <w:proofErr w:type="spellEnd"/>
            <w:r>
              <w:rPr>
                <w:rFonts w:ascii="Calibri" w:eastAsia="Calibri" w:hAnsi="Calibri" w:cs="Calibri"/>
              </w:rPr>
              <w:t xml:space="preserve"> - odbywać się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das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Gespräch</w:t>
            </w:r>
            <w:proofErr w:type="spellEnd"/>
            <w:r>
              <w:rPr>
                <w:rFonts w:ascii="Calibri" w:eastAsia="Calibri" w:hAnsi="Calibri" w:cs="Calibri"/>
              </w:rPr>
              <w:t xml:space="preserve"> - rozmowa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Herrenabteilung</w:t>
            </w:r>
            <w:proofErr w:type="spellEnd"/>
            <w:r>
              <w:rPr>
                <w:rFonts w:ascii="Calibri" w:eastAsia="Calibri" w:hAnsi="Calibri" w:cs="Calibri"/>
              </w:rPr>
              <w:t xml:space="preserve"> - dział dla panów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Schuhabteilung</w:t>
            </w:r>
            <w:proofErr w:type="spellEnd"/>
            <w:r>
              <w:rPr>
                <w:rFonts w:ascii="Calibri" w:eastAsia="Calibri" w:hAnsi="Calibri" w:cs="Calibri"/>
              </w:rPr>
              <w:t xml:space="preserve"> - dział z butami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der </w:t>
            </w:r>
            <w:proofErr w:type="spellStart"/>
            <w:r>
              <w:rPr>
                <w:rFonts w:ascii="Calibri" w:eastAsia="Calibri" w:hAnsi="Calibri" w:cs="Calibri"/>
              </w:rPr>
              <w:t>Souvenierladen</w:t>
            </w:r>
            <w:proofErr w:type="spellEnd"/>
            <w:r>
              <w:rPr>
                <w:rFonts w:ascii="Calibri" w:eastAsia="Calibri" w:hAnsi="Calibri" w:cs="Calibri"/>
              </w:rPr>
              <w:t xml:space="preserve"> - sklep z pamiątkami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die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Größe</w:t>
            </w:r>
            <w:proofErr w:type="spellEnd"/>
            <w:r>
              <w:rPr>
                <w:rFonts w:ascii="Calibri" w:eastAsia="Calibri" w:hAnsi="Calibri" w:cs="Calibri"/>
              </w:rPr>
              <w:t xml:space="preserve"> - rozmiar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Słowka</w:t>
            </w:r>
            <w:proofErr w:type="spellEnd"/>
            <w:r>
              <w:rPr>
                <w:rFonts w:ascii="Calibri" w:eastAsia="Calibri" w:hAnsi="Calibri" w:cs="Calibri"/>
              </w:rPr>
              <w:t xml:space="preserve"> przepiszcie do zeszytu.</w:t>
            </w:r>
          </w:p>
          <w:p w:rsidR="00F229E5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 Słuchanie i wybieranie właściwych odpowiedzi. - Trzeba przepisać pytanie i wybraną odpowiedź.</w:t>
            </w:r>
          </w:p>
          <w:p w:rsidR="006A692B" w:rsidRDefault="00F229E5" w:rsidP="00F229E5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 Wykonanie zadania C5 na stronie 65.</w:t>
            </w:r>
          </w:p>
        </w:tc>
      </w:tr>
      <w:tr w:rsidR="006A692B" w:rsidTr="006A692B">
        <w:tc>
          <w:tcPr>
            <w:tcW w:w="2645" w:type="dxa"/>
          </w:tcPr>
          <w:p w:rsidR="006A692B" w:rsidRDefault="006A692B" w:rsidP="00A02250">
            <w:proofErr w:type="spellStart"/>
            <w:r>
              <w:t>zaj</w:t>
            </w:r>
            <w:proofErr w:type="spellEnd"/>
            <w:r>
              <w:t xml:space="preserve">. </w:t>
            </w:r>
            <w:proofErr w:type="spellStart"/>
            <w:r>
              <w:t>rew.T.S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7A5224" w:rsidRPr="007A5224" w:rsidRDefault="007A5224" w:rsidP="007A522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A5224">
              <w:rPr>
                <w:rFonts w:ascii="Arial" w:eastAsia="Times New Roman" w:hAnsi="Arial" w:cs="Arial"/>
                <w:color w:val="222222"/>
                <w:sz w:val="24"/>
                <w:szCs w:val="24"/>
                <w:lang w:eastAsia="pl-PL"/>
              </w:rPr>
              <w:t xml:space="preserve">Pisanie ze słuchu, uzupełnianie notatek. Motywacja ucznia do dalszej pracy. </w:t>
            </w:r>
          </w:p>
          <w:p w:rsidR="006A692B" w:rsidRDefault="006A692B" w:rsidP="00A02250"/>
        </w:tc>
      </w:tr>
    </w:tbl>
    <w:p w:rsidR="001E299A" w:rsidRDefault="001E299A"/>
    <w:p w:rsidR="00CA551F" w:rsidRDefault="00CA551F" w:rsidP="001E299A"/>
    <w:p w:rsidR="001E299A" w:rsidRPr="00166128" w:rsidRDefault="00CC214E" w:rsidP="00166128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30</w:t>
      </w:r>
      <w:r w:rsidR="001E299A" w:rsidRPr="00166128">
        <w:rPr>
          <w:b/>
          <w:color w:val="FF0000"/>
          <w:sz w:val="32"/>
          <w:szCs w:val="32"/>
        </w:rPr>
        <w:t>.04.2020 r.( czwartek)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45"/>
        <w:gridCol w:w="6643"/>
      </w:tblGrid>
      <w:tr w:rsidR="0058267D" w:rsidTr="007E03AD">
        <w:tc>
          <w:tcPr>
            <w:tcW w:w="2645" w:type="dxa"/>
          </w:tcPr>
          <w:p w:rsidR="0058267D" w:rsidRDefault="0058267D" w:rsidP="00A02250">
            <w:r>
              <w:t>geografia</w:t>
            </w:r>
          </w:p>
        </w:tc>
        <w:tc>
          <w:tcPr>
            <w:tcW w:w="6643" w:type="dxa"/>
          </w:tcPr>
          <w:p w:rsidR="00197559" w:rsidRPr="00D21AE9" w:rsidRDefault="00197559" w:rsidP="0019755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D21AE9">
              <w:rPr>
                <w:rFonts w:ascii="Times New Roman" w:hAnsi="Times New Roman"/>
                <w:bCs/>
                <w:sz w:val="24"/>
                <w:szCs w:val="24"/>
              </w:rPr>
              <w:t xml:space="preserve">Temat: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Warunki produkcji energii z różnych źródeł.</w:t>
            </w:r>
          </w:p>
          <w:p w:rsidR="0058267D" w:rsidRDefault="00197559" w:rsidP="00197559">
            <w:r>
              <w:rPr>
                <w:rFonts w:ascii="Times New Roman" w:hAnsi="Times New Roman"/>
                <w:sz w:val="24"/>
                <w:szCs w:val="24"/>
              </w:rPr>
              <w:t xml:space="preserve">Materiały i zadania </w:t>
            </w:r>
            <w:r w:rsidRPr="009D6A32">
              <w:rPr>
                <w:rFonts w:ascii="Times New Roman" w:hAnsi="Times New Roman"/>
                <w:sz w:val="24"/>
                <w:szCs w:val="24"/>
              </w:rPr>
              <w:t xml:space="preserve">udostępnione będą przez nauczyciela przez </w:t>
            </w:r>
            <w:r w:rsidRPr="009D6A32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Messenger grupa Klasa VII, dodatkowo przesłane na adresy email rodziców/uczniów, poczta do przesyłania odrobionych zadań domowych: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  <w:hyperlink r:id="rId21" w:history="1">
              <w:r w:rsidRPr="009D6A32">
                <w:rPr>
                  <w:rStyle w:val="Hipercze"/>
                  <w:rFonts w:ascii="Times New Roman" w:eastAsia="Times New Roman" w:hAnsi="Times New Roman"/>
                  <w:sz w:val="24"/>
                  <w:szCs w:val="24"/>
                  <w:lang w:eastAsia="pl-PL"/>
                </w:rPr>
                <w:t>Gosciszowklasa7@interia.pl</w:t>
              </w:r>
            </w:hyperlink>
          </w:p>
        </w:tc>
      </w:tr>
      <w:tr w:rsidR="0058267D" w:rsidTr="007E03AD">
        <w:tc>
          <w:tcPr>
            <w:tcW w:w="2645" w:type="dxa"/>
          </w:tcPr>
          <w:p w:rsidR="0058267D" w:rsidRDefault="0058267D" w:rsidP="00A02250">
            <w:r>
              <w:t>język angielski</w:t>
            </w:r>
          </w:p>
        </w:tc>
        <w:tc>
          <w:tcPr>
            <w:tcW w:w="6643" w:type="dxa"/>
          </w:tcPr>
          <w:p w:rsidR="00C57B87" w:rsidRDefault="00C57B87" w:rsidP="00C57B87">
            <w:r w:rsidRPr="00854AC3">
              <w:rPr>
                <w:b/>
              </w:rPr>
              <w:t>Temat:</w:t>
            </w:r>
            <w:r>
              <w:rPr>
                <w:b/>
              </w:rPr>
              <w:t xml:space="preserve"> Utrwalamy wiadomości poznane w dziale 4.</w:t>
            </w:r>
          </w:p>
          <w:p w:rsidR="00C57B87" w:rsidRPr="00695311" w:rsidRDefault="00C57B87" w:rsidP="00C57B87">
            <w:pPr>
              <w:rPr>
                <w:rFonts w:cstheme="minorHAnsi"/>
                <w:color w:val="000000" w:themeColor="text1"/>
                <w:spacing w:val="5"/>
              </w:rPr>
            </w:pPr>
            <w:r w:rsidRPr="00316B89">
              <w:rPr>
                <w:rFonts w:cstheme="minorHAnsi"/>
                <w:color w:val="000000" w:themeColor="text1"/>
                <w:spacing w:val="5"/>
              </w:rPr>
              <w:t xml:space="preserve">Kochani cel na dziś to utrwalić zarówno słówka jak i zagadnienia z gramatyki z działu </w:t>
            </w:r>
            <w:r>
              <w:rPr>
                <w:rFonts w:cstheme="minorHAnsi"/>
                <w:color w:val="000000" w:themeColor="text1"/>
                <w:spacing w:val="5"/>
              </w:rPr>
              <w:t>4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t>.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br/>
            </w:r>
            <w:r w:rsidRPr="000D75D9">
              <w:rPr>
                <w:rFonts w:cstheme="minorHAnsi"/>
                <w:b/>
                <w:color w:val="000000" w:themeColor="text1"/>
                <w:spacing w:val="5"/>
              </w:rPr>
              <w:t xml:space="preserve">Proszę, aby na ocenę na dzień </w:t>
            </w:r>
            <w:r w:rsidRPr="000D75D9">
              <w:rPr>
                <w:rFonts w:cstheme="minorHAnsi"/>
                <w:b/>
                <w:color w:val="000000" w:themeColor="text1"/>
                <w:spacing w:val="5"/>
                <w:u w:val="single"/>
              </w:rPr>
              <w:t>05.05.2020</w:t>
            </w:r>
            <w:r w:rsidRPr="000D75D9">
              <w:rPr>
                <w:rFonts w:cstheme="minorHAnsi"/>
                <w:b/>
                <w:color w:val="000000" w:themeColor="text1"/>
                <w:spacing w:val="5"/>
              </w:rPr>
              <w:t xml:space="preserve"> wykonać i odesłać następujące zadania:</w:t>
            </w:r>
            <w:r w:rsidRPr="000D75D9">
              <w:rPr>
                <w:rFonts w:cstheme="minorHAnsi"/>
                <w:b/>
                <w:color w:val="000000" w:themeColor="text1"/>
                <w:spacing w:val="5"/>
              </w:rPr>
              <w:br/>
            </w:r>
            <w:r>
              <w:rPr>
                <w:rFonts w:cstheme="minorHAnsi"/>
                <w:color w:val="000000" w:themeColor="text1"/>
                <w:spacing w:val="5"/>
              </w:rPr>
              <w:t>podręcznik strona 54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t>: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br/>
            </w:r>
            <w:r>
              <w:rPr>
                <w:rFonts w:cstheme="minorHAnsi"/>
                <w:color w:val="000000" w:themeColor="text1"/>
                <w:spacing w:val="5"/>
              </w:rPr>
              <w:t xml:space="preserve">- </w:t>
            </w:r>
            <w:r w:rsidRPr="00695311">
              <w:rPr>
                <w:rFonts w:cstheme="minorHAnsi"/>
                <w:color w:val="000000" w:themeColor="text1"/>
                <w:spacing w:val="5"/>
                <w:u w:val="single"/>
              </w:rPr>
              <w:t>zadania obowiązkowe</w:t>
            </w:r>
            <w:r>
              <w:rPr>
                <w:rFonts w:cstheme="minorHAnsi"/>
                <w:color w:val="000000" w:themeColor="text1"/>
                <w:spacing w:val="5"/>
              </w:rPr>
              <w:t xml:space="preserve">: 1-4 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br/>
              <w:t xml:space="preserve">- zadania dla chętnych: </w:t>
            </w:r>
            <w:r>
              <w:rPr>
                <w:rFonts w:cstheme="minorHAnsi"/>
                <w:color w:val="000000" w:themeColor="text1"/>
                <w:spacing w:val="5"/>
              </w:rPr>
              <w:t>6,7,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t>8</w:t>
            </w:r>
          </w:p>
          <w:p w:rsidR="00C57B87" w:rsidRDefault="00C57B87" w:rsidP="00C57B87">
            <w:pPr>
              <w:rPr>
                <w:rFonts w:cstheme="minorHAnsi"/>
                <w:color w:val="000000" w:themeColor="text1"/>
                <w:spacing w:val="5"/>
              </w:rPr>
            </w:pPr>
            <w:r w:rsidRPr="000D75D9">
              <w:rPr>
                <w:rFonts w:cstheme="minorHAnsi"/>
                <w:color w:val="000000" w:themeColor="text1"/>
                <w:spacing w:val="5"/>
                <w:u w:val="single"/>
              </w:rPr>
              <w:t>Zadnia można odesłać jako:</w:t>
            </w:r>
            <w:r w:rsidRPr="000D75D9">
              <w:rPr>
                <w:rFonts w:cstheme="minorHAnsi"/>
                <w:color w:val="000000" w:themeColor="text1"/>
                <w:spacing w:val="5"/>
                <w:u w:val="single"/>
              </w:rPr>
              <w:br/>
            </w:r>
            <w:r w:rsidRPr="00316B89">
              <w:rPr>
                <w:rFonts w:cstheme="minorHAnsi"/>
                <w:color w:val="000000" w:themeColor="text1"/>
                <w:spacing w:val="5"/>
              </w:rPr>
              <w:t>- zdjęcie zadań wykonanych w zeszycie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br/>
              <w:t>- zdjęcie zdań wykonanych na kartce</w:t>
            </w:r>
          </w:p>
          <w:p w:rsidR="00C57B87" w:rsidRPr="00003AD2" w:rsidRDefault="00C57B87" w:rsidP="00C57B87">
            <w:pPr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  <w:spacing w:val="5"/>
              </w:rPr>
              <w:t xml:space="preserve">Proszę o czytelne pismo </w:t>
            </w:r>
            <w:r w:rsidRPr="000D75D9">
              <w:rPr>
                <w:rFonts w:cstheme="minorHAnsi"/>
                <w:color w:val="000000" w:themeColor="text1"/>
                <w:spacing w:val="5"/>
              </w:rPr>
              <w:sym w:font="Wingdings" w:char="F04A"/>
            </w:r>
            <w:r>
              <w:rPr>
                <w:rFonts w:cstheme="minorHAnsi"/>
                <w:color w:val="000000" w:themeColor="text1"/>
                <w:spacing w:val="5"/>
              </w:rPr>
              <w:t xml:space="preserve"> 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br/>
            </w:r>
            <w:proofErr w:type="spellStart"/>
            <w:r w:rsidRPr="00316B89">
              <w:rPr>
                <w:rFonts w:cstheme="minorHAnsi"/>
                <w:color w:val="000000" w:themeColor="text1"/>
                <w:spacing w:val="5"/>
              </w:rPr>
              <w:t>Enjoy</w:t>
            </w:r>
            <w:proofErr w:type="spellEnd"/>
            <w:r w:rsidRPr="00316B89">
              <w:rPr>
                <w:rFonts w:cstheme="minorHAnsi"/>
                <w:color w:val="000000" w:themeColor="text1"/>
                <w:spacing w:val="5"/>
              </w:rPr>
              <w:t xml:space="preserve"> and </w:t>
            </w:r>
            <w:proofErr w:type="spellStart"/>
            <w:r w:rsidRPr="00316B89">
              <w:rPr>
                <w:rFonts w:cstheme="minorHAnsi"/>
                <w:color w:val="000000" w:themeColor="text1"/>
                <w:spacing w:val="5"/>
              </w:rPr>
              <w:t>good</w:t>
            </w:r>
            <w:proofErr w:type="spellEnd"/>
            <w:r w:rsidRPr="00316B89">
              <w:rPr>
                <w:rFonts w:cstheme="minorHAnsi"/>
                <w:color w:val="000000" w:themeColor="text1"/>
                <w:spacing w:val="5"/>
              </w:rPr>
              <w:t xml:space="preserve"> </w:t>
            </w:r>
            <w:proofErr w:type="spellStart"/>
            <w:r w:rsidRPr="00316B89">
              <w:rPr>
                <w:rFonts w:cstheme="minorHAnsi"/>
                <w:color w:val="000000" w:themeColor="text1"/>
                <w:spacing w:val="5"/>
              </w:rPr>
              <w:t>luck</w:t>
            </w:r>
            <w:proofErr w:type="spellEnd"/>
            <w:r w:rsidRPr="00316B89">
              <w:rPr>
                <w:rFonts w:cstheme="minorHAnsi"/>
                <w:color w:val="000000" w:themeColor="text1"/>
                <w:spacing w:val="5"/>
              </w:rPr>
              <w:t xml:space="preserve"> :)</w:t>
            </w:r>
            <w:r w:rsidRPr="00316B89">
              <w:rPr>
                <w:rFonts w:cstheme="minorHAnsi"/>
                <w:color w:val="000000" w:themeColor="text1"/>
                <w:spacing w:val="5"/>
              </w:rPr>
              <w:br/>
              <w:t>p. Estera</w:t>
            </w:r>
            <w:r>
              <w:t xml:space="preserve">                               </w:t>
            </w:r>
          </w:p>
          <w:p w:rsidR="00C57B87" w:rsidRDefault="00C57B87" w:rsidP="00C57B87">
            <w:pPr>
              <w:rPr>
                <w:b/>
                <w:color w:val="FF0000"/>
              </w:rPr>
            </w:pPr>
            <w:r>
              <w:rPr>
                <w:b/>
              </w:rPr>
              <w:t xml:space="preserve">MATERIAŁ ZAMIESZCZONY RÓWNIEŻ JAKO </w:t>
            </w:r>
            <w:r w:rsidRPr="004F1C46">
              <w:rPr>
                <w:b/>
                <w:color w:val="FF0000"/>
              </w:rPr>
              <w:t>CLASSROOM</w:t>
            </w:r>
          </w:p>
          <w:p w:rsidR="00C57B87" w:rsidRPr="00914AB1" w:rsidRDefault="00C57B87" w:rsidP="00C57B87">
            <w:pPr>
              <w:jc w:val="center"/>
              <w:rPr>
                <w:color w:val="1F497D" w:themeColor="text2"/>
              </w:rPr>
            </w:pPr>
            <w:r w:rsidRPr="00914AB1">
              <w:rPr>
                <w:b/>
              </w:rPr>
              <w:t>Adres e-mail do kontaktu:</w:t>
            </w:r>
            <w:r w:rsidRPr="00914AB1">
              <w:rPr>
                <w:b/>
                <w:color w:val="1F497D" w:themeColor="text2"/>
              </w:rPr>
              <w:t xml:space="preserve"> estera_z@op.pl</w:t>
            </w:r>
          </w:p>
          <w:p w:rsidR="0058267D" w:rsidRDefault="0058267D" w:rsidP="00A02250"/>
        </w:tc>
      </w:tr>
      <w:tr w:rsidR="0058267D" w:rsidTr="007E03AD">
        <w:tc>
          <w:tcPr>
            <w:tcW w:w="2645" w:type="dxa"/>
          </w:tcPr>
          <w:p w:rsidR="0058267D" w:rsidRDefault="0058267D" w:rsidP="00A02250">
            <w:proofErr w:type="spellStart"/>
            <w:r>
              <w:t>zaj.rekreac</w:t>
            </w:r>
            <w:proofErr w:type="spellEnd"/>
            <w:r>
              <w:t>.</w:t>
            </w:r>
          </w:p>
        </w:tc>
        <w:tc>
          <w:tcPr>
            <w:tcW w:w="6643" w:type="dxa"/>
          </w:tcPr>
          <w:p w:rsidR="002952B6" w:rsidRDefault="002952B6" w:rsidP="002952B6">
            <w:pPr>
              <w:pStyle w:val="NormalnyWeb"/>
            </w:pPr>
            <w:hyperlink r:id="rId22" w:history="1">
              <w:r>
                <w:rPr>
                  <w:rStyle w:val="Hipercze"/>
                  <w:sz w:val="27"/>
                  <w:szCs w:val="27"/>
                </w:rPr>
                <w:t>https://www.youtube.com/watch?v=CEyba0BvBUE</w:t>
              </w:r>
            </w:hyperlink>
            <w:r>
              <w:rPr>
                <w:sz w:val="27"/>
                <w:szCs w:val="27"/>
              </w:rPr>
              <w:t xml:space="preserve"> </w:t>
            </w:r>
          </w:p>
          <w:p w:rsidR="0058267D" w:rsidRDefault="0058267D" w:rsidP="00A02250"/>
          <w:p w:rsidR="00E30C65" w:rsidRDefault="00E30C65" w:rsidP="00A02250"/>
        </w:tc>
      </w:tr>
      <w:tr w:rsidR="0058267D" w:rsidTr="007E03AD">
        <w:tc>
          <w:tcPr>
            <w:tcW w:w="2645" w:type="dxa"/>
          </w:tcPr>
          <w:p w:rsidR="0058267D" w:rsidRDefault="0058267D" w:rsidP="00A02250">
            <w:r>
              <w:lastRenderedPageBreak/>
              <w:t>biologia</w:t>
            </w:r>
          </w:p>
        </w:tc>
        <w:tc>
          <w:tcPr>
            <w:tcW w:w="6643" w:type="dxa"/>
          </w:tcPr>
          <w:p w:rsidR="002B711F" w:rsidRPr="002B711F" w:rsidRDefault="002B711F" w:rsidP="002B711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Temat: Ucho narząd słuchu i równowagi.</w:t>
            </w:r>
          </w:p>
          <w:p w:rsidR="002B711F" w:rsidRPr="002B711F" w:rsidRDefault="002B711F" w:rsidP="002B711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711F" w:rsidRPr="002B711F" w:rsidRDefault="002B711F" w:rsidP="002B711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Piszecie temat do zeszytu oraz </w:t>
            </w:r>
            <w:proofErr w:type="spellStart"/>
            <w:r w:rsidRPr="002B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NaCoBeZu</w:t>
            </w:r>
            <w:proofErr w:type="spellEnd"/>
            <w:r w:rsidRPr="002B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;</w:t>
            </w:r>
          </w:p>
          <w:p w:rsidR="002B711F" w:rsidRPr="002B711F" w:rsidRDefault="002B711F" w:rsidP="002B711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Rozpoznawanie dźwięków.</w:t>
            </w:r>
          </w:p>
          <w:p w:rsidR="002B711F" w:rsidRPr="002B711F" w:rsidRDefault="002B711F" w:rsidP="002B711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Budowa ucha.</w:t>
            </w:r>
          </w:p>
          <w:p w:rsidR="002B711F" w:rsidRPr="002B711F" w:rsidRDefault="002B711F" w:rsidP="002B711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Odbieranie dźwięków</w:t>
            </w:r>
          </w:p>
          <w:p w:rsidR="002B711F" w:rsidRPr="002B711F" w:rsidRDefault="002B711F" w:rsidP="002B711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Zmysł równowagi.</w:t>
            </w:r>
          </w:p>
          <w:p w:rsidR="002B711F" w:rsidRPr="002B711F" w:rsidRDefault="002B711F" w:rsidP="002B711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711F" w:rsidRPr="002B711F" w:rsidRDefault="002B711F" w:rsidP="002B711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Podręcznik str. 200 -202</w:t>
            </w:r>
          </w:p>
          <w:p w:rsidR="002B711F" w:rsidRPr="002B711F" w:rsidRDefault="002B711F" w:rsidP="002B711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1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Proszę przeczytać temat i zwrócić uwagę na budowę ucha str. 200. Jak odbieramy dźwięki? Czy zmiana położenia ciała wywołuje jakąś reakcję naszego organizmu?</w:t>
            </w:r>
          </w:p>
          <w:p w:rsidR="002B711F" w:rsidRPr="002B711F" w:rsidRDefault="002B711F" w:rsidP="002B711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2B711F" w:rsidRPr="002B711F" w:rsidRDefault="002B711F" w:rsidP="002B711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Ćwiczenie str. 100 zad. 1, 2</w:t>
            </w:r>
          </w:p>
          <w:p w:rsidR="002B711F" w:rsidRPr="002B711F" w:rsidRDefault="002B711F" w:rsidP="002B711F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B71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Osoby z orzeczeniem zad. 1</w:t>
            </w:r>
          </w:p>
          <w:p w:rsidR="0058267D" w:rsidRDefault="0058267D" w:rsidP="00A02250"/>
        </w:tc>
      </w:tr>
      <w:tr w:rsidR="007E03AD" w:rsidTr="007E03AD">
        <w:tc>
          <w:tcPr>
            <w:tcW w:w="2645" w:type="dxa"/>
          </w:tcPr>
          <w:p w:rsidR="007E03AD" w:rsidRDefault="007E03AD" w:rsidP="00A02250">
            <w:r>
              <w:t>język polski</w:t>
            </w:r>
          </w:p>
        </w:tc>
        <w:tc>
          <w:tcPr>
            <w:tcW w:w="6643" w:type="dxa"/>
          </w:tcPr>
          <w:p w:rsidR="007E03AD" w:rsidRDefault="007E03AD" w:rsidP="0007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Temat: Pisownia partykuły nie z różnymi częściami mowy. Powtarzamy wiadomości.</w:t>
            </w:r>
          </w:p>
          <w:p w:rsidR="007E03AD" w:rsidRDefault="007E03AD" w:rsidP="0007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AD" w:rsidRDefault="007E03AD" w:rsidP="0007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str. 244</w:t>
            </w:r>
          </w:p>
          <w:p w:rsidR="007E03AD" w:rsidRDefault="007E03AD" w:rsidP="0007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AD" w:rsidRDefault="007E03AD" w:rsidP="0007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Zadania i karty pracy udostępniane przez nauczyciela 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03AD" w:rsidRDefault="007E03AD" w:rsidP="0007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AD" w:rsidRDefault="007E03AD" w:rsidP="000764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Uczniowie z orzeczeniem otrzymują zadania dostosowane do ich potrzeb i możliwości zgodnie z orzeczeniem PPP i IPET.</w:t>
            </w:r>
          </w:p>
          <w:p w:rsidR="007E03AD" w:rsidRDefault="007E03AD" w:rsidP="0007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AD" w:rsidRDefault="007E03AD" w:rsidP="0007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03AD" w:rsidRDefault="007E03AD" w:rsidP="000764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03AD" w:rsidTr="007E03AD">
        <w:tc>
          <w:tcPr>
            <w:tcW w:w="2645" w:type="dxa"/>
          </w:tcPr>
          <w:p w:rsidR="007E03AD" w:rsidRDefault="007E03AD" w:rsidP="00A02250">
            <w:r>
              <w:t>fizyka</w:t>
            </w:r>
          </w:p>
        </w:tc>
        <w:tc>
          <w:tcPr>
            <w:tcW w:w="6643" w:type="dxa"/>
          </w:tcPr>
          <w:p w:rsidR="007E03AD" w:rsidRDefault="007E03AD" w:rsidP="00AC7F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Opory ruchu.</w:t>
            </w:r>
          </w:p>
          <w:p w:rsidR="007E03AD" w:rsidRDefault="007E03AD" w:rsidP="00AC7F37">
            <w:pPr>
              <w:pStyle w:val="TableContents"/>
              <w:rPr>
                <w:b/>
                <w:bCs/>
              </w:rPr>
            </w:pPr>
          </w:p>
          <w:p w:rsidR="007E03AD" w:rsidRDefault="007E03AD" w:rsidP="00AC7F37">
            <w:pPr>
              <w:pStyle w:val="TableContents"/>
            </w:pPr>
            <w:r>
              <w:t>Obejrzyj film:</w:t>
            </w:r>
          </w:p>
          <w:p w:rsidR="007E03AD" w:rsidRDefault="007E03AD" w:rsidP="00AC7F37">
            <w:pPr>
              <w:pStyle w:val="TableContents"/>
              <w:rPr>
                <w:u w:color="000000"/>
              </w:rPr>
            </w:pPr>
            <w:hyperlink r:id="rId23" w:history="1">
              <w:r w:rsidRPr="00962B58">
                <w:rPr>
                  <w:rStyle w:val="Hipercze"/>
                </w:rPr>
                <w:t>https://www.youtube.com/watch?v=wdUXSPnGMDs</w:t>
              </w:r>
            </w:hyperlink>
          </w:p>
          <w:p w:rsidR="007E03AD" w:rsidRDefault="007E03AD" w:rsidP="00AC7F37">
            <w:pPr>
              <w:pStyle w:val="TableContents"/>
              <w:rPr>
                <w:u w:color="000000"/>
              </w:rPr>
            </w:pPr>
          </w:p>
          <w:p w:rsidR="007E03AD" w:rsidRPr="00CD0F8F" w:rsidRDefault="007E03AD" w:rsidP="00AC7F37">
            <w:pPr>
              <w:pStyle w:val="TableContents"/>
              <w:rPr>
                <w:b/>
                <w:bCs/>
              </w:rPr>
            </w:pPr>
            <w:r>
              <w:rPr>
                <w:u w:color="000000"/>
              </w:rPr>
              <w:t>Przepisz do zeszytu TO NAJWAŻNIEJSZE str.188</w:t>
            </w:r>
          </w:p>
          <w:p w:rsidR="007E03AD" w:rsidRDefault="007E03AD" w:rsidP="00AC7F37">
            <w:pPr>
              <w:pStyle w:val="TableContents"/>
              <w:rPr>
                <w:b/>
                <w:bCs/>
              </w:rPr>
            </w:pPr>
          </w:p>
          <w:p w:rsidR="007E03AD" w:rsidRDefault="007E03AD" w:rsidP="00293556"/>
        </w:tc>
      </w:tr>
      <w:tr w:rsidR="007E03AD" w:rsidTr="007E03AD">
        <w:tc>
          <w:tcPr>
            <w:tcW w:w="2645" w:type="dxa"/>
          </w:tcPr>
          <w:p w:rsidR="007E03AD" w:rsidRDefault="007E03AD" w:rsidP="00A02250">
            <w:r>
              <w:t>matematyka</w:t>
            </w:r>
          </w:p>
          <w:p w:rsidR="007E03AD" w:rsidRDefault="007E03AD" w:rsidP="00A02250">
            <w:hyperlink r:id="rId24" w:tgtFrame="_blank" w:history="1">
              <w:r>
                <w:rPr>
                  <w:rStyle w:val="Hipercze"/>
                </w:rPr>
                <w:t>bdolobowska7@gmail.com</w:t>
              </w:r>
            </w:hyperlink>
          </w:p>
        </w:tc>
        <w:tc>
          <w:tcPr>
            <w:tcW w:w="6643" w:type="dxa"/>
          </w:tcPr>
          <w:p w:rsidR="00801344" w:rsidRPr="00801344" w:rsidRDefault="00801344" w:rsidP="008013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34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Temat: </w:t>
            </w:r>
            <w:r w:rsidRPr="0080134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Piszemy pracę klasową - Równania</w:t>
            </w:r>
          </w:p>
          <w:p w:rsidR="00801344" w:rsidRPr="00801344" w:rsidRDefault="00801344" w:rsidP="0080134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0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Zadania przez </w:t>
            </w:r>
            <w:proofErr w:type="spellStart"/>
            <w:r w:rsidRPr="008013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Classroom</w:t>
            </w:r>
            <w:proofErr w:type="spellEnd"/>
          </w:p>
          <w:p w:rsidR="007E03AD" w:rsidRDefault="007E03AD" w:rsidP="00A02250"/>
        </w:tc>
      </w:tr>
      <w:tr w:rsidR="007E03AD" w:rsidTr="007E03AD">
        <w:tc>
          <w:tcPr>
            <w:tcW w:w="2645" w:type="dxa"/>
          </w:tcPr>
          <w:p w:rsidR="007E03AD" w:rsidRDefault="007E03AD" w:rsidP="00A02250">
            <w:proofErr w:type="spellStart"/>
            <w:r>
              <w:t>zaj.wyr.mat</w:t>
            </w:r>
            <w:proofErr w:type="spellEnd"/>
            <w:r>
              <w:t>.</w:t>
            </w:r>
          </w:p>
          <w:p w:rsidR="007E03AD" w:rsidRDefault="007E03AD" w:rsidP="00A02250"/>
          <w:p w:rsidR="007E03AD" w:rsidRDefault="007E03AD" w:rsidP="00A02250">
            <w:r w:rsidRPr="007A1C77">
              <w:t>izabela-pawlowska@tlen.pl</w:t>
            </w:r>
          </w:p>
        </w:tc>
        <w:tc>
          <w:tcPr>
            <w:tcW w:w="6643" w:type="dxa"/>
          </w:tcPr>
          <w:p w:rsidR="007E03AD" w:rsidRDefault="007E03AD" w:rsidP="00AC7F37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Temat: Własności trójkąta równobocznego.</w:t>
            </w:r>
          </w:p>
          <w:p w:rsidR="007E03AD" w:rsidRDefault="007E03AD" w:rsidP="00AC7F37">
            <w:pPr>
              <w:pStyle w:val="TableContents"/>
            </w:pPr>
          </w:p>
          <w:p w:rsidR="007E03AD" w:rsidRDefault="007E03AD" w:rsidP="00AC7F37">
            <w:pPr>
              <w:pStyle w:val="TableContents"/>
            </w:pPr>
            <w:r>
              <w:t>Wykonaj ćwiczenia na stronie:</w:t>
            </w:r>
          </w:p>
          <w:p w:rsidR="007E03AD" w:rsidRDefault="007E03AD" w:rsidP="00AC7F37">
            <w:pPr>
              <w:pStyle w:val="TableContents"/>
            </w:pPr>
            <w:hyperlink r:id="rId25" w:history="1">
              <w:r>
                <w:rPr>
                  <w:rStyle w:val="Hipercze"/>
                </w:rPr>
                <w:t>https://www.matzoo.pl/klasa7/wysokosc-trojkata-rownobocznego_66_447</w:t>
              </w:r>
            </w:hyperlink>
          </w:p>
          <w:p w:rsidR="007E03AD" w:rsidRDefault="007E03AD" w:rsidP="00AC7F37">
            <w:pPr>
              <w:pStyle w:val="TableContents"/>
            </w:pPr>
            <w:hyperlink r:id="rId26" w:history="1">
              <w:r>
                <w:rPr>
                  <w:rStyle w:val="Hipercze"/>
                </w:rPr>
                <w:t>https://www.matzoo.pl/klasa7/pole-trojkata-rownobocznego_66_448.html</w:t>
              </w:r>
            </w:hyperlink>
          </w:p>
          <w:p w:rsidR="007E03AD" w:rsidRDefault="007E03AD" w:rsidP="00AC7F37">
            <w:pPr>
              <w:pStyle w:val="TableContents"/>
            </w:pPr>
          </w:p>
          <w:p w:rsidR="007E03AD" w:rsidRDefault="007E03AD" w:rsidP="00AC7F37">
            <w:pPr>
              <w:pStyle w:val="TableContents"/>
            </w:pPr>
            <w:r>
              <w:t xml:space="preserve">Zajęcia odbywają się online. </w:t>
            </w:r>
          </w:p>
          <w:p w:rsidR="007E03AD" w:rsidRDefault="007E03AD" w:rsidP="00AC7F37">
            <w:pPr>
              <w:pStyle w:val="TableContents"/>
            </w:pPr>
            <w:r>
              <w:t>Aby dołączyć do grupy Klasa7  należy zainstalować Skype i skorzystać z linku:</w:t>
            </w:r>
          </w:p>
          <w:p w:rsidR="007E03AD" w:rsidRPr="00547616" w:rsidRDefault="007E03AD" w:rsidP="00AC7F37">
            <w:pPr>
              <w:pStyle w:val="TableContents"/>
            </w:pPr>
            <w:r w:rsidRPr="00F03D03">
              <w:t>https://join.skype.com/mZfiqzh6Lq04</w:t>
            </w:r>
          </w:p>
          <w:p w:rsidR="007E03AD" w:rsidRPr="00547616" w:rsidRDefault="007E03AD" w:rsidP="00AC7F37">
            <w:pPr>
              <w:pStyle w:val="TableContents"/>
            </w:pPr>
          </w:p>
          <w:p w:rsidR="007E03AD" w:rsidRPr="00551172" w:rsidRDefault="007E03AD" w:rsidP="00AC7F37">
            <w:pPr>
              <w:pStyle w:val="TableContents"/>
            </w:pPr>
            <w:r>
              <w:t>Wszelkie pytania proszę przesyłać na adres izabela-pawlowska@tlen.pl</w:t>
            </w:r>
          </w:p>
          <w:p w:rsidR="007E03AD" w:rsidRDefault="007E03AD" w:rsidP="00293556"/>
        </w:tc>
      </w:tr>
    </w:tbl>
    <w:p w:rsidR="008714F1" w:rsidRDefault="008714F1" w:rsidP="001E299A"/>
    <w:p w:rsidR="001E299A" w:rsidRDefault="001E299A" w:rsidP="001E299A"/>
    <w:sectPr w:rsidR="001E2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970CD"/>
    <w:multiLevelType w:val="multilevel"/>
    <w:tmpl w:val="7ABCF3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F77B4"/>
    <w:multiLevelType w:val="multilevel"/>
    <w:tmpl w:val="12E6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500E6"/>
    <w:multiLevelType w:val="multilevel"/>
    <w:tmpl w:val="5C34CC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7D4F09"/>
    <w:multiLevelType w:val="hybridMultilevel"/>
    <w:tmpl w:val="9EE8A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F1297"/>
    <w:multiLevelType w:val="hybridMultilevel"/>
    <w:tmpl w:val="AA44A0A8"/>
    <w:lvl w:ilvl="0" w:tplc="35847F9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22DE0"/>
    <w:multiLevelType w:val="hybridMultilevel"/>
    <w:tmpl w:val="B6BCEFA4"/>
    <w:lvl w:ilvl="0" w:tplc="95185F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00C3A"/>
    <w:multiLevelType w:val="hybridMultilevel"/>
    <w:tmpl w:val="E5F68A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2A60C3"/>
    <w:multiLevelType w:val="hybridMultilevel"/>
    <w:tmpl w:val="CA162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C2345"/>
    <w:multiLevelType w:val="hybridMultilevel"/>
    <w:tmpl w:val="0E8A4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46634E"/>
    <w:multiLevelType w:val="hybridMultilevel"/>
    <w:tmpl w:val="8C0E9C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BA0490"/>
    <w:multiLevelType w:val="hybridMultilevel"/>
    <w:tmpl w:val="94D41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93400D"/>
    <w:multiLevelType w:val="hybridMultilevel"/>
    <w:tmpl w:val="791EF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5B214B"/>
    <w:multiLevelType w:val="multilevel"/>
    <w:tmpl w:val="F07A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366285"/>
    <w:multiLevelType w:val="multilevel"/>
    <w:tmpl w:val="8906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3E69B1"/>
    <w:multiLevelType w:val="multilevel"/>
    <w:tmpl w:val="D3F4CBF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D55665"/>
    <w:multiLevelType w:val="multilevel"/>
    <w:tmpl w:val="36467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F623FAC"/>
    <w:multiLevelType w:val="multilevel"/>
    <w:tmpl w:val="ECB0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C607DE"/>
    <w:multiLevelType w:val="multilevel"/>
    <w:tmpl w:val="0012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7A7A03"/>
    <w:multiLevelType w:val="hybridMultilevel"/>
    <w:tmpl w:val="7212B85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A9664E"/>
    <w:multiLevelType w:val="multilevel"/>
    <w:tmpl w:val="34E23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5B6877"/>
    <w:multiLevelType w:val="multilevel"/>
    <w:tmpl w:val="EE96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1"/>
  </w:num>
  <w:num w:numId="5">
    <w:abstractNumId w:val="4"/>
  </w:num>
  <w:num w:numId="6">
    <w:abstractNumId w:val="17"/>
  </w:num>
  <w:num w:numId="7">
    <w:abstractNumId w:val="0"/>
  </w:num>
  <w:num w:numId="8">
    <w:abstractNumId w:val="19"/>
  </w:num>
  <w:num w:numId="9">
    <w:abstractNumId w:val="15"/>
  </w:num>
  <w:num w:numId="10">
    <w:abstractNumId w:val="2"/>
  </w:num>
  <w:num w:numId="11">
    <w:abstractNumId w:val="12"/>
  </w:num>
  <w:num w:numId="12">
    <w:abstractNumId w:val="14"/>
  </w:num>
  <w:num w:numId="13">
    <w:abstractNumId w:val="1"/>
  </w:num>
  <w:num w:numId="14">
    <w:abstractNumId w:val="16"/>
  </w:num>
  <w:num w:numId="15">
    <w:abstractNumId w:val="13"/>
  </w:num>
  <w:num w:numId="16">
    <w:abstractNumId w:val="8"/>
  </w:num>
  <w:num w:numId="17">
    <w:abstractNumId w:val="20"/>
  </w:num>
  <w:num w:numId="18">
    <w:abstractNumId w:val="5"/>
  </w:num>
  <w:num w:numId="19">
    <w:abstractNumId w:val="3"/>
  </w:num>
  <w:num w:numId="20">
    <w:abstractNumId w:val="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296"/>
    <w:rsid w:val="000543EC"/>
    <w:rsid w:val="00095B8E"/>
    <w:rsid w:val="000A2314"/>
    <w:rsid w:val="000B4B18"/>
    <w:rsid w:val="000D3957"/>
    <w:rsid w:val="0010165B"/>
    <w:rsid w:val="0010451C"/>
    <w:rsid w:val="00121B07"/>
    <w:rsid w:val="00133168"/>
    <w:rsid w:val="00143180"/>
    <w:rsid w:val="001474EC"/>
    <w:rsid w:val="00166128"/>
    <w:rsid w:val="001738CD"/>
    <w:rsid w:val="00197559"/>
    <w:rsid w:val="001E299A"/>
    <w:rsid w:val="001E764C"/>
    <w:rsid w:val="00203CAE"/>
    <w:rsid w:val="00293556"/>
    <w:rsid w:val="002952B6"/>
    <w:rsid w:val="002A0B13"/>
    <w:rsid w:val="002B711F"/>
    <w:rsid w:val="002E00D8"/>
    <w:rsid w:val="0030541D"/>
    <w:rsid w:val="00307F12"/>
    <w:rsid w:val="003270BA"/>
    <w:rsid w:val="003F115B"/>
    <w:rsid w:val="00423647"/>
    <w:rsid w:val="004268FC"/>
    <w:rsid w:val="00434F71"/>
    <w:rsid w:val="00445CEB"/>
    <w:rsid w:val="00464147"/>
    <w:rsid w:val="00476016"/>
    <w:rsid w:val="004B0A16"/>
    <w:rsid w:val="004C0582"/>
    <w:rsid w:val="005363B3"/>
    <w:rsid w:val="00554CCF"/>
    <w:rsid w:val="00561BA4"/>
    <w:rsid w:val="0058130D"/>
    <w:rsid w:val="0058267D"/>
    <w:rsid w:val="005A66F2"/>
    <w:rsid w:val="005C471B"/>
    <w:rsid w:val="00607B57"/>
    <w:rsid w:val="006315F5"/>
    <w:rsid w:val="00654648"/>
    <w:rsid w:val="00674D04"/>
    <w:rsid w:val="006A692B"/>
    <w:rsid w:val="006C42FF"/>
    <w:rsid w:val="007541C8"/>
    <w:rsid w:val="00793E22"/>
    <w:rsid w:val="007A5224"/>
    <w:rsid w:val="007C59A0"/>
    <w:rsid w:val="007E03AD"/>
    <w:rsid w:val="007E0650"/>
    <w:rsid w:val="00801344"/>
    <w:rsid w:val="008714F1"/>
    <w:rsid w:val="008D6FA1"/>
    <w:rsid w:val="008F2AAB"/>
    <w:rsid w:val="00900296"/>
    <w:rsid w:val="0095070B"/>
    <w:rsid w:val="00972F15"/>
    <w:rsid w:val="009B176C"/>
    <w:rsid w:val="009E711A"/>
    <w:rsid w:val="00A02250"/>
    <w:rsid w:val="00A43815"/>
    <w:rsid w:val="00A54F58"/>
    <w:rsid w:val="00A92D25"/>
    <w:rsid w:val="00A960BE"/>
    <w:rsid w:val="00AC7F37"/>
    <w:rsid w:val="00B465C5"/>
    <w:rsid w:val="00B851E1"/>
    <w:rsid w:val="00BB593D"/>
    <w:rsid w:val="00BB76F1"/>
    <w:rsid w:val="00BD291F"/>
    <w:rsid w:val="00C405A1"/>
    <w:rsid w:val="00C57B87"/>
    <w:rsid w:val="00C94BEB"/>
    <w:rsid w:val="00CA551F"/>
    <w:rsid w:val="00CA6C74"/>
    <w:rsid w:val="00CB0DCF"/>
    <w:rsid w:val="00CB1D7E"/>
    <w:rsid w:val="00CC214E"/>
    <w:rsid w:val="00D37148"/>
    <w:rsid w:val="00D43AEE"/>
    <w:rsid w:val="00D6157C"/>
    <w:rsid w:val="00D7084E"/>
    <w:rsid w:val="00D8621F"/>
    <w:rsid w:val="00DC1AD1"/>
    <w:rsid w:val="00DF4FDE"/>
    <w:rsid w:val="00E02170"/>
    <w:rsid w:val="00E12EA8"/>
    <w:rsid w:val="00E30C65"/>
    <w:rsid w:val="00E401EB"/>
    <w:rsid w:val="00E56950"/>
    <w:rsid w:val="00E716C3"/>
    <w:rsid w:val="00E93FCB"/>
    <w:rsid w:val="00E967EE"/>
    <w:rsid w:val="00EF67C1"/>
    <w:rsid w:val="00F229E5"/>
    <w:rsid w:val="00F4646F"/>
    <w:rsid w:val="00F54B91"/>
    <w:rsid w:val="00FB12AC"/>
    <w:rsid w:val="00FE698A"/>
    <w:rsid w:val="00FF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2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07F12"/>
    <w:pPr>
      <w:ind w:left="720"/>
      <w:contextualSpacing/>
    </w:pPr>
  </w:style>
  <w:style w:type="paragraph" w:customStyle="1" w:styleId="TableContents">
    <w:name w:val="Table Contents"/>
    <w:basedOn w:val="Normalny"/>
    <w:rsid w:val="0029355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E2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72F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43180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07F12"/>
    <w:pPr>
      <w:ind w:left="720"/>
      <w:contextualSpacing/>
    </w:pPr>
  </w:style>
  <w:style w:type="paragraph" w:customStyle="1" w:styleId="TableContents">
    <w:name w:val="Table Contents"/>
    <w:basedOn w:val="Normalny"/>
    <w:rsid w:val="0029355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nieszkabob25@wp.pl" TargetMode="External"/><Relationship Id="rId13" Type="http://schemas.openxmlformats.org/officeDocument/2006/relationships/hyperlink" Target="mailto:chemia.sp@op.pl" TargetMode="External"/><Relationship Id="rId18" Type="http://schemas.openxmlformats.org/officeDocument/2006/relationships/hyperlink" Target="https://www.youtube.com/watch?v=7LJn4-CYAf8&amp;d=n&amp;app=desktop" TargetMode="External"/><Relationship Id="rId26" Type="http://schemas.openxmlformats.org/officeDocument/2006/relationships/hyperlink" Target="https://www.matzoo.pl/klasa7/pole-trojkata-rownobocznego_66_448.html" TargetMode="External"/><Relationship Id="rId3" Type="http://schemas.openxmlformats.org/officeDocument/2006/relationships/styles" Target="styles.xml"/><Relationship Id="rId21" Type="http://schemas.openxmlformats.org/officeDocument/2006/relationships/hyperlink" Target="mailto:Gosciszowklasa7@interia.pl" TargetMode="External"/><Relationship Id="rId7" Type="http://schemas.openxmlformats.org/officeDocument/2006/relationships/hyperlink" Target="mailto:Gosciszowklasa7@interia.pl" TargetMode="External"/><Relationship Id="rId12" Type="http://schemas.openxmlformats.org/officeDocument/2006/relationships/hyperlink" Target="mailto:annazenka.kat@gmail.com" TargetMode="External"/><Relationship Id="rId17" Type="http://schemas.openxmlformats.org/officeDocument/2006/relationships/hyperlink" Target="mailto:annazenka.kat@gmail.com" TargetMode="External"/><Relationship Id="rId25" Type="http://schemas.openxmlformats.org/officeDocument/2006/relationships/hyperlink" Target="https://www.matzoo.pl/klasa7/wysokosc-trojkata-rownobocznego_66_44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diki.pl" TargetMode="External"/><Relationship Id="rId20" Type="http://schemas.openxmlformats.org/officeDocument/2006/relationships/hyperlink" Target="mailto:agnieszkabob25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CEyba0BvBUE" TargetMode="External"/><Relationship Id="rId24" Type="http://schemas.openxmlformats.org/officeDocument/2006/relationships/hyperlink" Target="mailto:bdolobowska4@gmail.com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y9HOKLV8QI&amp;t=3s" TargetMode="External"/><Relationship Id="rId23" Type="http://schemas.openxmlformats.org/officeDocument/2006/relationships/hyperlink" Target="https://www.youtube.com/watch?v=wdUXSPnGMDs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bdolobowska4@gmail.com" TargetMode="External"/><Relationship Id="rId19" Type="http://schemas.openxmlformats.org/officeDocument/2006/relationships/hyperlink" Target="mailto:bdolobowska4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osciszowklasa7@interia.pl" TargetMode="External"/><Relationship Id="rId14" Type="http://schemas.openxmlformats.org/officeDocument/2006/relationships/hyperlink" Target="https://www.youtube.com/watch?v=CEyba0BvBUE" TargetMode="External"/><Relationship Id="rId22" Type="http://schemas.openxmlformats.org/officeDocument/2006/relationships/hyperlink" Target="https://www.youtube.com/watch?v=CEyba0BvBUE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3B524-8D32-43A8-9A36-8C608EF39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2132</Words>
  <Characters>12792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2020-04-26T13:30:00Z</cp:lastPrinted>
  <dcterms:created xsi:type="dcterms:W3CDTF">2020-04-25T11:29:00Z</dcterms:created>
  <dcterms:modified xsi:type="dcterms:W3CDTF">2020-04-26T13:31:00Z</dcterms:modified>
</cp:coreProperties>
</file>