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1E299A" w:rsidRDefault="008B0E7D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01.06</w:t>
      </w:r>
      <w:r w:rsidR="001E299A" w:rsidRPr="0083520D">
        <w:rPr>
          <w:b/>
          <w:color w:val="FF0000"/>
          <w:sz w:val="32"/>
          <w:szCs w:val="32"/>
        </w:rPr>
        <w:t>.2020 r. (poniedziałek)</w:t>
      </w:r>
    </w:p>
    <w:p w:rsidR="00C425C4" w:rsidRPr="0083520D" w:rsidRDefault="00C425C4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DZIECKA</w:t>
      </w:r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3219B2" w:rsidTr="001F1DBB">
        <w:tc>
          <w:tcPr>
            <w:tcW w:w="2633" w:type="dxa"/>
          </w:tcPr>
          <w:p w:rsidR="003219B2" w:rsidRDefault="003219B2" w:rsidP="00213B35">
            <w:r>
              <w:t>język niemiecki</w:t>
            </w:r>
          </w:p>
          <w:p w:rsidR="003219B2" w:rsidRDefault="00870364" w:rsidP="00213B35">
            <w:hyperlink r:id="rId7" w:tgtFrame="_blank" w:history="1">
              <w:r w:rsidR="003219B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Czytamy tekst </w:t>
            </w:r>
            <w:proofErr w:type="spellStart"/>
            <w:r>
              <w:rPr>
                <w:rFonts w:ascii="Calibri" w:eastAsia="Calibri" w:hAnsi="Calibri" w:cs="Calibri"/>
              </w:rPr>
              <w:t>pt."Nieporozumienie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Missverständnis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w podręczniku-punkt F na stronie 65.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treści: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gestern</w:t>
            </w:r>
            <w:proofErr w:type="spellEnd"/>
            <w:r>
              <w:rPr>
                <w:rFonts w:ascii="Calibri" w:eastAsia="Calibri" w:hAnsi="Calibri" w:cs="Calibri"/>
              </w:rPr>
              <w:t xml:space="preserve">-od wczoraj, </w:t>
            </w:r>
            <w:proofErr w:type="spellStart"/>
            <w:r>
              <w:rPr>
                <w:rFonts w:ascii="Calibri" w:eastAsia="Calibri" w:hAnsi="Calibri" w:cs="Calibri"/>
              </w:rPr>
              <w:t>neu</w:t>
            </w:r>
            <w:proofErr w:type="spellEnd"/>
            <w:r>
              <w:rPr>
                <w:rFonts w:ascii="Calibri" w:eastAsia="Calibri" w:hAnsi="Calibri" w:cs="Calibri"/>
              </w:rPr>
              <w:t xml:space="preserve">-nowy,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verlieben</w:t>
            </w:r>
            <w:proofErr w:type="spellEnd"/>
            <w:r>
              <w:rPr>
                <w:rFonts w:ascii="Calibri" w:eastAsia="Calibri" w:hAnsi="Calibri" w:cs="Calibri"/>
              </w:rPr>
              <w:t xml:space="preserve"> in-zakochać się w, </w:t>
            </w:r>
            <w:proofErr w:type="spellStart"/>
            <w:r>
              <w:rPr>
                <w:rFonts w:ascii="Calibri" w:eastAsia="Calibri" w:hAnsi="Calibri" w:cs="Calibri"/>
              </w:rPr>
              <w:t>bemerken</w:t>
            </w:r>
            <w:proofErr w:type="spellEnd"/>
            <w:r>
              <w:rPr>
                <w:rFonts w:ascii="Calibri" w:eastAsia="Calibri" w:hAnsi="Calibri" w:cs="Calibri"/>
              </w:rPr>
              <w:t xml:space="preserve">-spostrzec,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Bank-ławka, </w:t>
            </w:r>
            <w:proofErr w:type="spellStart"/>
            <w:r>
              <w:rPr>
                <w:rFonts w:ascii="Calibri" w:eastAsia="Calibri" w:hAnsi="Calibri" w:cs="Calibri"/>
              </w:rPr>
              <w:t>fragen</w:t>
            </w:r>
            <w:proofErr w:type="spellEnd"/>
            <w:r>
              <w:rPr>
                <w:rFonts w:ascii="Calibri" w:eastAsia="Calibri" w:hAnsi="Calibri" w:cs="Calibri"/>
              </w:rPr>
              <w:t xml:space="preserve">-pytać, </w:t>
            </w:r>
            <w:proofErr w:type="spellStart"/>
            <w:r>
              <w:rPr>
                <w:rFonts w:ascii="Calibri" w:eastAsia="Calibri" w:hAnsi="Calibri" w:cs="Calibri"/>
              </w:rPr>
              <w:t>heimlich</w:t>
            </w:r>
            <w:proofErr w:type="spellEnd"/>
            <w:r>
              <w:rPr>
                <w:rFonts w:ascii="Calibri" w:eastAsia="Calibri" w:hAnsi="Calibri" w:cs="Calibri"/>
              </w:rPr>
              <w:t xml:space="preserve">-potajemnie, </w:t>
            </w:r>
            <w:proofErr w:type="spellStart"/>
            <w:r>
              <w:rPr>
                <w:rFonts w:ascii="Calibri" w:eastAsia="Calibri" w:hAnsi="Calibri" w:cs="Calibri"/>
              </w:rPr>
              <w:t>schicken</w:t>
            </w:r>
            <w:proofErr w:type="spellEnd"/>
            <w:r>
              <w:rPr>
                <w:rFonts w:ascii="Calibri" w:eastAsia="Calibri" w:hAnsi="Calibri" w:cs="Calibri"/>
              </w:rPr>
              <w:t xml:space="preserve">-wysyłać, </w:t>
            </w:r>
            <w:proofErr w:type="spellStart"/>
            <w:r>
              <w:rPr>
                <w:rFonts w:ascii="Calibri" w:eastAsia="Calibri" w:hAnsi="Calibri" w:cs="Calibri"/>
              </w:rPr>
              <w:t>ungeduldig</w:t>
            </w:r>
            <w:proofErr w:type="spellEnd"/>
            <w:r>
              <w:rPr>
                <w:rFonts w:ascii="Calibri" w:eastAsia="Calibri" w:hAnsi="Calibri" w:cs="Calibri"/>
              </w:rPr>
              <w:t xml:space="preserve">-niecierpliwie, der </w:t>
            </w:r>
            <w:proofErr w:type="spellStart"/>
            <w:r>
              <w:rPr>
                <w:rFonts w:ascii="Calibri" w:eastAsia="Calibri" w:hAnsi="Calibri" w:cs="Calibri"/>
              </w:rPr>
              <w:t>Zettel</w:t>
            </w:r>
            <w:proofErr w:type="spellEnd"/>
            <w:r>
              <w:rPr>
                <w:rFonts w:ascii="Calibri" w:eastAsia="Calibri" w:hAnsi="Calibri" w:cs="Calibri"/>
              </w:rPr>
              <w:t>-kartka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Zapisanie pytania: Wie </w:t>
            </w:r>
            <w:proofErr w:type="spellStart"/>
            <w:r>
              <w:rPr>
                <w:rFonts w:ascii="Calibri" w:eastAsia="Calibri" w:hAnsi="Calibri" w:cs="Calibri"/>
              </w:rPr>
              <w:t>geht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Geschichte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weiter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(Jak potoczy się dalej historia?)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Wybierzcie dowolne zakończenie  z podanych możliwości i zapiszcie w zeszytach.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do tekstu w zeszycie ćwiczeń: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F1,F2 na stronie nr 86.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219B2" w:rsidTr="001F1DBB">
        <w:tc>
          <w:tcPr>
            <w:tcW w:w="2633" w:type="dxa"/>
          </w:tcPr>
          <w:p w:rsidR="003219B2" w:rsidRDefault="003219B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510D6C" w:rsidRDefault="00510D6C" w:rsidP="00510D6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510D6C" w:rsidRDefault="00510D6C" w:rsidP="00510D6C">
            <w:pPr>
              <w:pStyle w:val="NormalnyWeb"/>
              <w:spacing w:before="0" w:beforeAutospacing="0"/>
            </w:pPr>
            <w:hyperlink r:id="rId8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3219B2" w:rsidRDefault="00510D6C" w:rsidP="00510D6C">
            <w:pPr>
              <w:pStyle w:val="NormalnyWeb"/>
            </w:pPr>
            <w:hyperlink r:id="rId9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3219B2" w:rsidTr="001F1DBB">
        <w:tc>
          <w:tcPr>
            <w:tcW w:w="2633" w:type="dxa"/>
          </w:tcPr>
          <w:p w:rsidR="003219B2" w:rsidRDefault="003219B2" w:rsidP="00213B35">
            <w:r>
              <w:t>religia</w:t>
            </w:r>
          </w:p>
          <w:p w:rsidR="003219B2" w:rsidRDefault="00870364" w:rsidP="00213B35">
            <w:hyperlink r:id="rId10" w:tgtFrame="_blank" w:history="1">
              <w:r w:rsidR="003219B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D06525" w:rsidRPr="00D06525" w:rsidRDefault="00D06525" w:rsidP="00D065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22608_1096667270"/>
            <w:bookmarkEnd w:id="0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Jezus posyła nam Pocieszyciela – Ducha Świętego.</w:t>
            </w:r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Prezentacja </w:t>
            </w:r>
            <w:proofErr w:type="spellStart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Genially</w:t>
            </w:r>
            <w:proofErr w:type="spellEnd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219B2" w:rsidRPr="00D06525" w:rsidRDefault="00D06525" w:rsidP="00D065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_DdeLink__6637_1096667270"/>
            <w:bookmarkEnd w:id="1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D0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219B2" w:rsidTr="001F1DBB">
        <w:tc>
          <w:tcPr>
            <w:tcW w:w="2633" w:type="dxa"/>
          </w:tcPr>
          <w:p w:rsidR="003219B2" w:rsidRDefault="003219B2" w:rsidP="00213B35">
            <w:r>
              <w:t>język polski</w:t>
            </w:r>
          </w:p>
        </w:tc>
        <w:tc>
          <w:tcPr>
            <w:tcW w:w="6655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Świętujemy Dzień Dziecka.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pracy, prezentacja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2" w:rsidRDefault="003769A9" w:rsidP="003769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Wysyłanie materiałów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rozmowa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9B2" w:rsidTr="001F1DBB">
        <w:tc>
          <w:tcPr>
            <w:tcW w:w="2633" w:type="dxa"/>
          </w:tcPr>
          <w:p w:rsidR="003219B2" w:rsidRDefault="003219B2" w:rsidP="00213B35">
            <w:r>
              <w:t>historia</w:t>
            </w:r>
          </w:p>
        </w:tc>
        <w:tc>
          <w:tcPr>
            <w:tcW w:w="6655" w:type="dxa"/>
          </w:tcPr>
          <w:p w:rsidR="007F1ACB" w:rsidRPr="005C0FA9" w:rsidRDefault="007F1ACB" w:rsidP="007F1ACB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>Księstwo Warszawskie.</w:t>
            </w:r>
          </w:p>
          <w:p w:rsidR="003219B2" w:rsidRDefault="007F1ACB" w:rsidP="007F1ACB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5C0FA9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>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1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8B0E7D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02.06</w:t>
      </w:r>
      <w:r w:rsidR="001E299A"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6850B9" w:rsidRDefault="006850B9" w:rsidP="006850B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Procenty. Ćwiczymy obliczanie procentów w sytuacjach                     praktycznych.</w:t>
            </w:r>
          </w:p>
          <w:p w:rsidR="001E299A" w:rsidRDefault="006850B9" w:rsidP="006850B9">
            <w:pPr>
              <w:pStyle w:val="TableContents"/>
              <w:spacing w:line="256" w:lineRule="auto"/>
            </w:pPr>
            <w:r>
              <w:t>Zajęcia odbywają się online na Skype.</w:t>
            </w:r>
          </w:p>
        </w:tc>
      </w:tr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10D6C" w:rsidRDefault="00510D6C" w:rsidP="00510D6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510D6C" w:rsidRDefault="00510D6C" w:rsidP="00510D6C">
            <w:pPr>
              <w:pStyle w:val="NormalnyWeb"/>
              <w:spacing w:before="0" w:beforeAutospacing="0"/>
            </w:pPr>
            <w:hyperlink r:id="rId12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510D6C" w:rsidP="00510D6C">
            <w:pPr>
              <w:pStyle w:val="NormalnyWeb"/>
            </w:pPr>
            <w:hyperlink r:id="rId13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W krainie epiki- powtórzenie wiadomości cz. 1.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365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online.</w:t>
            </w:r>
          </w:p>
          <w:p w:rsidR="001E299A" w:rsidRPr="00741873" w:rsidRDefault="001E299A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48" w:rsidTr="00213B35">
        <w:tc>
          <w:tcPr>
            <w:tcW w:w="1668" w:type="dxa"/>
          </w:tcPr>
          <w:p w:rsidR="00654648" w:rsidRDefault="00CA551F" w:rsidP="00213B35">
            <w:r>
              <w:t>biologia</w:t>
            </w:r>
          </w:p>
        </w:tc>
        <w:tc>
          <w:tcPr>
            <w:tcW w:w="7544" w:type="dxa"/>
          </w:tcPr>
          <w:p w:rsidR="00E75F35" w:rsidRDefault="00E75F35" w:rsidP="00E75F35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Temat: Powtarzamy wiadomości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 VI 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 xml:space="preserve">Dla chętnych osób, które chcą zdobyć jeszcze ocenę, proszę o uzupełnienie karty pracy i odesłać mi na mejla: </w:t>
            </w:r>
            <w:hyperlink r:id="rId14" w:history="1">
              <w:r>
                <w:rPr>
                  <w:rStyle w:val="Hipercze"/>
                </w:rPr>
                <w:t>monikapedlowska@interia.pl</w:t>
              </w:r>
            </w:hyperlink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1. Spośród podanych niżej cech wskaż trzy, które najdokładniej charakteryzują wszystkie grupy kręgowców.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A. Mają szkielet wewnętrzny.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B. Ich narządem oddechowym są płuca.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C. Oddychają skrzelami lub płucami.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D. Ich ciało chroni szkielet zewnętrzny.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E. Są wyłącznie stałocieplne lub zmiennocieplne.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G. Wszystkie są zmiennocieplne.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 xml:space="preserve">2. Wymieniono cztery grupy kręgowców. 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Sroka, jeż, żółw, żaba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 xml:space="preserve">Uzupełnij zdania odpowiednimi nazwami zwierząt. 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Kręgowcami stałocieplnymi są…………………., ponieważ temperatura ich ciała</w:t>
            </w:r>
            <w:r>
              <w:t>………………………………………………………………</w:t>
            </w:r>
          </w:p>
          <w:p w:rsidR="00E75F35" w:rsidRDefault="00E75F35" w:rsidP="00E75F35">
            <w:pPr>
              <w:pStyle w:val="NormalnyWeb"/>
              <w:spacing w:before="0" w:beforeAutospacing="0"/>
            </w:pPr>
            <w:r>
              <w:t>Kręgowcami zmiennocieplnymi są ……………….., ponieważ temperatura ich ciała</w:t>
            </w:r>
            <w:r>
              <w:t>………………………………………………………………</w:t>
            </w:r>
          </w:p>
          <w:p w:rsidR="00E75F35" w:rsidRPr="00E75F35" w:rsidRDefault="00E75F35" w:rsidP="00E75F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Oceń prawdziwość informacji dotyczących ryb. Zaznacz P, jeśli stwierdzenie jest prawdziwe lub F jeśli jest fałszywe.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9"/>
              <w:gridCol w:w="519"/>
              <w:gridCol w:w="519"/>
            </w:tblGrid>
            <w:tr w:rsidR="00E75F35" w:rsidRPr="00E75F35" w:rsidTr="00E75F35">
              <w:trPr>
                <w:tblCellSpacing w:w="0" w:type="dxa"/>
              </w:trPr>
              <w:tc>
                <w:tcPr>
                  <w:tcW w:w="415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Większość ryb oddycha powietrzem atmosferycznym.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  <w:tr w:rsidR="00E75F35" w:rsidRPr="00E75F35" w:rsidTr="00E75F35">
              <w:trPr>
                <w:tblCellSpacing w:w="0" w:type="dxa"/>
              </w:trPr>
              <w:tc>
                <w:tcPr>
                  <w:tcW w:w="415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ciała ryb zależy od temperatury otoczenia.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  <w:tr w:rsidR="00E75F35" w:rsidRPr="00E75F35" w:rsidTr="00E75F35">
              <w:trPr>
                <w:tblCellSpacing w:w="0" w:type="dxa"/>
              </w:trPr>
              <w:tc>
                <w:tcPr>
                  <w:tcW w:w="415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Skóra ryb jest pokryta kostnymi tarczkami.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  <w:tr w:rsidR="00E75F35" w:rsidRPr="00E75F35" w:rsidTr="00E75F35">
              <w:trPr>
                <w:tblCellSpacing w:w="0" w:type="dxa"/>
              </w:trPr>
              <w:tc>
                <w:tcPr>
                  <w:tcW w:w="415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Śluz pokrywający ciało ryby zwiększa opór wody podczas pływania.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0" w:type="pct"/>
                  <w:hideMark/>
                </w:tcPr>
                <w:p w:rsidR="00E75F35" w:rsidRPr="00E75F35" w:rsidRDefault="00E75F35" w:rsidP="00E75F3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5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</w:tbl>
          <w:p w:rsidR="00654648" w:rsidRDefault="00654648" w:rsidP="00BD0DCE"/>
        </w:tc>
      </w:tr>
      <w:tr w:rsidR="00654648" w:rsidTr="00213B35">
        <w:tc>
          <w:tcPr>
            <w:tcW w:w="1668" w:type="dxa"/>
          </w:tcPr>
          <w:p w:rsidR="00654648" w:rsidRDefault="00CA551F" w:rsidP="00213B35">
            <w:r>
              <w:lastRenderedPageBreak/>
              <w:t>język niemiecki</w:t>
            </w:r>
          </w:p>
          <w:p w:rsidR="0000663B" w:rsidRDefault="00870364" w:rsidP="00213B35">
            <w:hyperlink r:id="rId15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 w podręczniku na stronie numer 66.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Słownictwo: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schlecht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gelaunt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  <w:r>
              <w:rPr>
                <w:rFonts w:ascii="Calibri" w:eastAsia="Calibri" w:hAnsi="Calibri" w:cs="Calibri"/>
              </w:rPr>
              <w:t>-być w złym humorze,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 </w:t>
            </w:r>
            <w:proofErr w:type="spellStart"/>
            <w:r>
              <w:rPr>
                <w:rFonts w:ascii="Calibri" w:eastAsia="Calibri" w:hAnsi="Calibri" w:cs="Calibri"/>
              </w:rPr>
              <w:t>jdm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Schluss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>-zerwać z kimś,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enttäuschen</w:t>
            </w:r>
            <w:proofErr w:type="spellEnd"/>
            <w:r>
              <w:rPr>
                <w:rFonts w:ascii="Calibri" w:eastAsia="Calibri" w:hAnsi="Calibri" w:cs="Calibri"/>
              </w:rPr>
              <w:t>-rozczarować,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verabreden</w:t>
            </w:r>
            <w:proofErr w:type="spellEnd"/>
            <w:r>
              <w:rPr>
                <w:rFonts w:ascii="Calibri" w:eastAsia="Calibri" w:hAnsi="Calibri" w:cs="Calibri"/>
              </w:rPr>
              <w:t>-umówić się,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Na,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 xml:space="preserve"> was.-Coś takiego.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dialogów, powtarzanie zdań, czytanie.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(pliki mp3-na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w zeszycie ćwiczeń: G1 na stronie 87.</w:t>
            </w:r>
          </w:p>
          <w:p w:rsidR="00654648" w:rsidRDefault="003219B2" w:rsidP="003219B2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matematyka</w:t>
            </w:r>
          </w:p>
          <w:p w:rsidR="00CB0F8B" w:rsidRDefault="00870364" w:rsidP="00213B35">
            <w:hyperlink r:id="rId1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5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Objętość – poznajemy jednostki objętości</w:t>
            </w:r>
          </w:p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CA551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plastyka</w:t>
            </w:r>
          </w:p>
        </w:tc>
        <w:tc>
          <w:tcPr>
            <w:tcW w:w="7544" w:type="dxa"/>
          </w:tcPr>
          <w:p w:rsidR="00D406D3" w:rsidRDefault="00D406D3" w:rsidP="00D406D3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Malarskie podróże- impresjoniści. </w:t>
            </w:r>
          </w:p>
          <w:p w:rsidR="00D406D3" w:rsidRDefault="00D406D3" w:rsidP="00D406D3">
            <w:pPr>
              <w:pStyle w:val="NormalnyWeb"/>
              <w:spacing w:after="0"/>
            </w:pPr>
            <w:r>
              <w:t>W podanym linku znajdziecie tekst dotyczący Impresjonizmu oraz obejrzycie słynne obrazy impresjonistów na których zostały uwiecznione ciekawe miejsca. Dowiecie się skąd pochodzi nazwa nurtu, czym charakteryzują się obrazy impresjonistyczne i wiele innych ciekawostek z danego kierunku w malarstwie.</w:t>
            </w:r>
          </w:p>
          <w:p w:rsidR="00D406D3" w:rsidRDefault="00D406D3" w:rsidP="00D406D3">
            <w:pPr>
              <w:pStyle w:val="NormalnyWeb"/>
              <w:spacing w:after="0"/>
            </w:pPr>
            <w:hyperlink r:id="rId17" w:tgtFrame="_top" w:history="1">
              <w:r>
                <w:rPr>
                  <w:rStyle w:val="Hipercze"/>
                  <w:color w:val="0000FF"/>
                </w:rPr>
                <w:t>https://gdziewyjechac.pl/18187/slynne-pejzaze-i-miejsca-z-obrazow-impresjonistow.html</w:t>
              </w:r>
            </w:hyperlink>
          </w:p>
          <w:p w:rsidR="00D406D3" w:rsidRDefault="00D406D3" w:rsidP="00D406D3">
            <w:pPr>
              <w:pStyle w:val="NormalnyWeb"/>
              <w:spacing w:after="0"/>
            </w:pPr>
            <w:r>
              <w:rPr>
                <w:u w:val="single"/>
              </w:rPr>
              <w:t>Zapamiętaj!</w:t>
            </w:r>
          </w:p>
          <w:p w:rsidR="00D406D3" w:rsidRDefault="00D406D3" w:rsidP="00D406D3">
            <w:pPr>
              <w:pStyle w:val="NormalnyWeb"/>
              <w:numPr>
                <w:ilvl w:val="0"/>
                <w:numId w:val="7"/>
              </w:numPr>
              <w:spacing w:after="0"/>
            </w:pPr>
            <w:r>
              <w:t>Skąd pochodzi nazwa IMPRESJONIZM?</w:t>
            </w:r>
          </w:p>
          <w:p w:rsidR="00D406D3" w:rsidRDefault="00D406D3" w:rsidP="00D406D3">
            <w:pPr>
              <w:pStyle w:val="NormalnyWeb"/>
              <w:numPr>
                <w:ilvl w:val="0"/>
                <w:numId w:val="7"/>
              </w:numPr>
              <w:spacing w:after="0"/>
            </w:pPr>
            <w:r>
              <w:t>W którym wieku pojawił się dany nurt?</w:t>
            </w:r>
          </w:p>
          <w:p w:rsidR="00D406D3" w:rsidRDefault="00D406D3" w:rsidP="00D406D3">
            <w:pPr>
              <w:pStyle w:val="NormalnyWeb"/>
              <w:numPr>
                <w:ilvl w:val="0"/>
                <w:numId w:val="7"/>
              </w:numPr>
              <w:spacing w:after="0"/>
            </w:pPr>
            <w:r>
              <w:t>Cechy charakterystyczne dzieł impresjonistycznych.</w:t>
            </w:r>
          </w:p>
          <w:p w:rsidR="00D406D3" w:rsidRDefault="00D406D3" w:rsidP="00D406D3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D406D3" w:rsidRDefault="00D406D3" w:rsidP="00D406D3">
            <w:pPr>
              <w:pStyle w:val="NormalnyWeb"/>
              <w:spacing w:after="0"/>
            </w:pPr>
            <w:hyperlink r:id="rId18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Messenger :)</w:t>
            </w:r>
          </w:p>
          <w:p w:rsidR="00CA551F" w:rsidRDefault="00CA551F" w:rsidP="001848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6FA1" w:rsidRPr="0083520D" w:rsidRDefault="008D6FA1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8B0E7D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03.06</w:t>
      </w:r>
      <w:r w:rsidR="001E299A" w:rsidRPr="0083520D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870364" w:rsidP="00654648">
            <w:hyperlink r:id="rId19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5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Zamieniamy jednostki objętości.</w:t>
            </w:r>
          </w:p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213B35" w:rsidRDefault="007517BF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6850B9" w:rsidRDefault="006850B9" w:rsidP="006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 świętowaliśmy Dzień Dziecka? </w:t>
            </w:r>
          </w:p>
          <w:p w:rsidR="006850B9" w:rsidRDefault="006850B9" w:rsidP="0068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BB" w:rsidRDefault="006850B9" w:rsidP="006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510D6C" w:rsidRDefault="00510D6C" w:rsidP="00510D6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510D6C" w:rsidRDefault="00510D6C" w:rsidP="00510D6C">
            <w:pPr>
              <w:pStyle w:val="NormalnyWeb"/>
              <w:spacing w:before="0" w:beforeAutospacing="0"/>
            </w:pPr>
            <w:hyperlink r:id="rId20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2349BB" w:rsidRDefault="00510D6C" w:rsidP="00510D6C">
            <w:pPr>
              <w:pStyle w:val="NormalnyWeb"/>
            </w:pPr>
            <w:hyperlink r:id="rId21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technika</w:t>
            </w:r>
          </w:p>
          <w:p w:rsidR="002349BB" w:rsidRDefault="00870364" w:rsidP="00213B35">
            <w:hyperlink r:id="rId22" w:tgtFrame="_blank" w:history="1">
              <w:r w:rsidR="002349B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5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To takie pyszne – zdrowie na talerzu.</w:t>
            </w:r>
          </w:p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Przygotuj zdrowy posiłek (sałatka, kanapka lub coś innego) – prześlij mi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zdjecia</w:t>
            </w:r>
            <w:proofErr w:type="spellEnd"/>
            <w:r w:rsidRPr="007517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poszczególnych etapów wykonania i poczęstuj mnie.</w:t>
            </w:r>
          </w:p>
          <w:p w:rsidR="002349BB" w:rsidRPr="00213B35" w:rsidRDefault="007517BF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7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Będe</w:t>
            </w:r>
            <w:proofErr w:type="spellEnd"/>
            <w:r w:rsidRPr="007517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oceniała sposób przygotowania i podania posiłku.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język polski</w:t>
            </w:r>
          </w:p>
        </w:tc>
        <w:tc>
          <w:tcPr>
            <w:tcW w:w="7371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W krainie epiki- powtórzenie wiadomości cz. 2.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365</w:t>
            </w:r>
          </w:p>
          <w:p w:rsidR="002349BB" w:rsidRPr="00741873" w:rsidRDefault="003769A9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online.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geografia</w:t>
            </w:r>
          </w:p>
        </w:tc>
        <w:tc>
          <w:tcPr>
            <w:tcW w:w="7371" w:type="dxa"/>
          </w:tcPr>
          <w:p w:rsidR="007F1ACB" w:rsidRPr="005C0FA9" w:rsidRDefault="007F1ACB" w:rsidP="007F1ACB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F623E1">
              <w:rPr>
                <w:rFonts w:ascii="Times New Roman" w:hAnsi="Times New Roman"/>
                <w:b/>
                <w:bCs/>
                <w:sz w:val="24"/>
                <w:szCs w:val="24"/>
              </w:rPr>
              <w:t>Współczesne problemy Ukrainy.</w:t>
            </w:r>
            <w:r w:rsidRPr="00F623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2349BB" w:rsidRDefault="007F1ACB" w:rsidP="007F1ACB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5C0FA9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>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3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CA551F" w:rsidRDefault="00CA551F" w:rsidP="001E299A"/>
    <w:p w:rsidR="001E299A" w:rsidRPr="0083520D" w:rsidRDefault="008B0E7D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04.06</w:t>
      </w:r>
      <w:r w:rsidR="001E299A" w:rsidRPr="0083520D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213B35">
        <w:tc>
          <w:tcPr>
            <w:tcW w:w="1668" w:type="dxa"/>
          </w:tcPr>
          <w:p w:rsidR="00CA551F" w:rsidRDefault="00CA551F" w:rsidP="00213B35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D406D3" w:rsidRPr="00D406D3" w:rsidRDefault="00D406D3" w:rsidP="00D406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Części mowy odmienne- przymiotniki-cd.</w:t>
            </w:r>
          </w:p>
          <w:p w:rsidR="00D406D3" w:rsidRPr="00D406D3" w:rsidRDefault="00D406D3" w:rsidP="00D406D3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1.Powtórz wiadomości o przymiotnikach.</w:t>
            </w:r>
          </w:p>
          <w:p w:rsidR="00CA551F" w:rsidRDefault="00D406D3" w:rsidP="00D406D3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Wykonaj ćwiczenia</w:t>
            </w:r>
          </w:p>
          <w:p w:rsidR="00D406D3" w:rsidRPr="00912A10" w:rsidRDefault="00D406D3" w:rsidP="00D406D3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historia</w:t>
            </w:r>
          </w:p>
        </w:tc>
        <w:tc>
          <w:tcPr>
            <w:tcW w:w="7544" w:type="dxa"/>
          </w:tcPr>
          <w:p w:rsidR="007F1ACB" w:rsidRPr="005C0FA9" w:rsidRDefault="007F1ACB" w:rsidP="007F1ACB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>Księstwo Warszawskie.</w:t>
            </w:r>
          </w:p>
          <w:p w:rsidR="00CA551F" w:rsidRDefault="007F1ACB" w:rsidP="007F1ACB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5C0FA9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>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4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informatyka</w:t>
            </w:r>
          </w:p>
        </w:tc>
        <w:tc>
          <w:tcPr>
            <w:tcW w:w="7544" w:type="dxa"/>
          </w:tcPr>
          <w:p w:rsidR="00CA551F" w:rsidRDefault="00870364" w:rsidP="001D7780">
            <w:r>
              <w:t>Zadania bezpośrednio przesłane przez nauczyciela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język polski</w:t>
            </w:r>
          </w:p>
        </w:tc>
        <w:tc>
          <w:tcPr>
            <w:tcW w:w="7544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graficzne znaki spójności tekstu.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370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F" w:rsidRPr="00741873" w:rsidRDefault="003769A9" w:rsidP="0018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online.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lastRenderedPageBreak/>
              <w:t xml:space="preserve">muzyka </w:t>
            </w:r>
          </w:p>
          <w:p w:rsidR="0064324E" w:rsidRDefault="0064324E" w:rsidP="00213B35">
            <w:r>
              <w:t>krystelina@wp.pl</w:t>
            </w:r>
          </w:p>
        </w:tc>
        <w:tc>
          <w:tcPr>
            <w:tcW w:w="7544" w:type="dxa"/>
          </w:tcPr>
          <w:p w:rsidR="000624DC" w:rsidRDefault="000624DC" w:rsidP="000624DC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„Bajko, gdzie jesteś? - oglądamy baśń muzyczną.</w:t>
            </w:r>
          </w:p>
          <w:p w:rsidR="000624DC" w:rsidRDefault="000624DC" w:rsidP="000624DC">
            <w:pPr>
              <w:pStyle w:val="NormalnyWeb"/>
            </w:pPr>
            <w:r>
              <w:rPr>
                <w:sz w:val="26"/>
                <w:szCs w:val="26"/>
              </w:rPr>
              <w:t>Proszę otworzyć link. Wygodnie usiąść i obejrzeć.</w:t>
            </w:r>
          </w:p>
          <w:p w:rsidR="000624DC" w:rsidRDefault="00870364" w:rsidP="000624DC">
            <w:pPr>
              <w:pStyle w:val="NormalnyWeb"/>
              <w:spacing w:after="0"/>
            </w:pPr>
            <w:hyperlink r:id="rId25" w:history="1">
              <w:r w:rsidR="000624DC">
                <w:rPr>
                  <w:rStyle w:val="Hipercze"/>
                  <w:sz w:val="26"/>
                  <w:szCs w:val="26"/>
                </w:rPr>
                <w:t>http://vod.teatrwielki.pl/bajko-gdzie-jestes/</w:t>
              </w:r>
            </w:hyperlink>
            <w:r w:rsidR="000624DC">
              <w:rPr>
                <w:sz w:val="26"/>
                <w:szCs w:val="26"/>
              </w:rPr>
              <w:t xml:space="preserve"> </w:t>
            </w:r>
          </w:p>
          <w:p w:rsidR="00CA551F" w:rsidRDefault="000624DC" w:rsidP="000624DC">
            <w:pPr>
              <w:pStyle w:val="NormalnyWeb"/>
              <w:spacing w:after="0"/>
            </w:pPr>
            <w:r>
              <w:rPr>
                <w:sz w:val="26"/>
                <w:szCs w:val="26"/>
              </w:rPr>
              <w:t xml:space="preserve">Po obejrzeniu napisać sprawozdanie i przesłać. 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matematyka</w:t>
            </w:r>
          </w:p>
          <w:p w:rsidR="00CB0F8B" w:rsidRDefault="00870364" w:rsidP="00213B35">
            <w:hyperlink r:id="rId2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75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Obliczamy objętość bryły.</w:t>
            </w:r>
          </w:p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CA551F" w:rsidRPr="00213B35" w:rsidRDefault="007517BF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1E299A" w:rsidRPr="0083520D" w:rsidRDefault="008B0E7D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05.06</w:t>
      </w:r>
      <w:r w:rsidR="001E299A" w:rsidRPr="0083520D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213B35">
        <w:tc>
          <w:tcPr>
            <w:tcW w:w="1668" w:type="dxa"/>
          </w:tcPr>
          <w:p w:rsidR="00CA551F" w:rsidRDefault="00CA551F" w:rsidP="00213B35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0364" w:rsidRDefault="00870364" w:rsidP="0087036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870364" w:rsidRDefault="00870364" w:rsidP="00870364">
            <w:pPr>
              <w:pStyle w:val="NormalnyWeb"/>
              <w:spacing w:before="0" w:beforeAutospacing="0"/>
            </w:pPr>
            <w:hyperlink r:id="rId27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CA551F" w:rsidRDefault="00870364" w:rsidP="00870364">
            <w:pPr>
              <w:pStyle w:val="NormalnyWeb"/>
            </w:pPr>
            <w:hyperlink r:id="rId28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  <w:bookmarkStart w:id="2" w:name="_GoBack"/>
            <w:bookmarkEnd w:id="2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język niemiecki</w:t>
            </w:r>
          </w:p>
          <w:p w:rsidR="0000663B" w:rsidRDefault="00870364" w:rsidP="00213B35">
            <w:hyperlink r:id="rId29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"Przyjaźń".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Freundschaft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piosenki w podręczniku-punkt H na stronie numer 67.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Słownictwo: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vertrauen</w:t>
            </w:r>
            <w:proofErr w:type="spellEnd"/>
            <w:r>
              <w:rPr>
                <w:rFonts w:ascii="Calibri" w:eastAsia="Calibri" w:hAnsi="Calibri" w:cs="Calibri"/>
              </w:rPr>
              <w:t>-zaufać,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trösten</w:t>
            </w:r>
            <w:proofErr w:type="spellEnd"/>
            <w:r>
              <w:rPr>
                <w:rFonts w:ascii="Calibri" w:eastAsia="Calibri" w:hAnsi="Calibri" w:cs="Calibri"/>
              </w:rPr>
              <w:t>-pocieszyć,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mag </w:t>
            </w:r>
            <w:proofErr w:type="spellStart"/>
            <w:r>
              <w:rPr>
                <w:rFonts w:ascii="Calibri" w:eastAsia="Calibri" w:hAnsi="Calibri" w:cs="Calibri"/>
              </w:rPr>
              <w:t>ihn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er mag mich.- Ja lubię jego a on lubi mnie.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ziemlich</w:t>
            </w:r>
            <w:proofErr w:type="spellEnd"/>
            <w:r>
              <w:rPr>
                <w:rFonts w:ascii="Calibri" w:eastAsia="Calibri" w:hAnsi="Calibri" w:cs="Calibri"/>
              </w:rPr>
              <w:t>-dosyć,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immer</w:t>
            </w:r>
            <w:proofErr w:type="spellEnd"/>
            <w:r>
              <w:rPr>
                <w:rFonts w:ascii="Calibri" w:eastAsia="Calibri" w:hAnsi="Calibri" w:cs="Calibri"/>
              </w:rPr>
              <w:t>-zawsze,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Mut</w:t>
            </w:r>
            <w:proofErr w:type="spellEnd"/>
            <w:r>
              <w:rPr>
                <w:rFonts w:ascii="Calibri" w:eastAsia="Calibri" w:hAnsi="Calibri" w:cs="Calibri"/>
              </w:rPr>
              <w:t>-odwaga,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zdań, powtarzanie, przeczytanie tekstu.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Zaśpiewanie piosenki. (pliki mp3-na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3219B2" w:rsidRDefault="003219B2" w:rsidP="00321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zeszycie ćwiczeń: H1,H2,H3 na stronie numer 88.</w:t>
            </w:r>
          </w:p>
          <w:p w:rsidR="00CA551F" w:rsidRDefault="003219B2" w:rsidP="003219B2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matematyka</w:t>
            </w:r>
          </w:p>
          <w:p w:rsidR="00CB0F8B" w:rsidRDefault="00870364" w:rsidP="00213B35">
            <w:hyperlink r:id="rId30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5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obliczanie objętości.</w:t>
            </w:r>
          </w:p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CA551F" w:rsidRPr="00213B35" w:rsidRDefault="007517BF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religia</w:t>
            </w:r>
          </w:p>
          <w:p w:rsidR="00790310" w:rsidRDefault="00870364" w:rsidP="00213B35">
            <w:hyperlink r:id="rId31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CA551F" w:rsidRPr="0026048D" w:rsidRDefault="00D06525" w:rsidP="002604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525">
              <w:rPr>
                <w:rFonts w:ascii="Times New Roman" w:eastAsia="Times New Roman" w:hAnsi="Times New Roman" w:cs="Times New Roman"/>
                <w:lang w:eastAsia="pl-PL"/>
              </w:rPr>
              <w:t xml:space="preserve">Temat: Sprawdzamy swoją wiedzę z religii. </w:t>
            </w:r>
            <w:r w:rsidRPr="00D0652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Materiały przesłane bezpośrednio uczniom za pomocą </w:t>
            </w:r>
            <w:proofErr w:type="spellStart"/>
            <w:r w:rsidRPr="00D06525">
              <w:rPr>
                <w:rFonts w:ascii="Times New Roman" w:eastAsia="Times New Roman" w:hAnsi="Times New Roman" w:cs="Times New Roman"/>
                <w:lang w:eastAsia="pl-PL"/>
              </w:rPr>
              <w:t>messengera</w:t>
            </w:r>
            <w:proofErr w:type="spellEnd"/>
            <w:r w:rsidRPr="00D065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CA551F" w:rsidTr="00213B35">
        <w:tc>
          <w:tcPr>
            <w:tcW w:w="1668" w:type="dxa"/>
          </w:tcPr>
          <w:p w:rsidR="00CA551F" w:rsidRPr="003E669C" w:rsidRDefault="00CA551F" w:rsidP="00213B35">
            <w:r>
              <w:t>język polski</w:t>
            </w:r>
          </w:p>
        </w:tc>
        <w:tc>
          <w:tcPr>
            <w:tcW w:w="7544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 zdobyć czarodziejską piszczałkę? Omawiamy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fragment książki </w:t>
            </w:r>
            <w:r w:rsidRPr="00F2659A">
              <w:rPr>
                <w:rFonts w:ascii="Times New Roman" w:hAnsi="Times New Roman" w:cs="Times New Roman"/>
                <w:i/>
                <w:sz w:val="24"/>
                <w:szCs w:val="24"/>
              </w:rPr>
              <w:t>Wiejemy do lasu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374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F" w:rsidRPr="00741873" w:rsidRDefault="003769A9" w:rsidP="001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551F" w:rsidRDefault="00CA551F" w:rsidP="001E299A"/>
    <w:p w:rsidR="00184852" w:rsidRPr="0083520D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08.06</w:t>
      </w:r>
      <w:r w:rsidR="00184852"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3219B2" w:rsidTr="00213B35">
        <w:tc>
          <w:tcPr>
            <w:tcW w:w="2633" w:type="dxa"/>
          </w:tcPr>
          <w:p w:rsidR="003219B2" w:rsidRDefault="003219B2" w:rsidP="00213B35">
            <w:r>
              <w:t>język niemiecki</w:t>
            </w:r>
          </w:p>
          <w:p w:rsidR="003219B2" w:rsidRDefault="00870364" w:rsidP="00213B35">
            <w:hyperlink r:id="rId32" w:tgtFrame="_blank" w:history="1">
              <w:r w:rsidR="003219B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Robimy projekty pt. "Moje uczucia".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Projekte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Gefühle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projektu w podręczniku-punkt K na stronie 68.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Napisanie własnego projektu, </w:t>
            </w:r>
            <w:proofErr w:type="spellStart"/>
            <w:r>
              <w:rPr>
                <w:rFonts w:ascii="Calibri" w:eastAsia="Calibri" w:hAnsi="Calibri" w:cs="Calibri"/>
              </w:rPr>
              <w:t>mozna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zrobic</w:t>
            </w:r>
            <w:proofErr w:type="spellEnd"/>
            <w:r>
              <w:rPr>
                <w:rFonts w:ascii="Calibri" w:eastAsia="Calibri" w:hAnsi="Calibri" w:cs="Calibri"/>
              </w:rPr>
              <w:t xml:space="preserve"> na komputerze i dodać ilustracje, można na kartce bloku i ozdobić obrazkami.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To zadanie jest na ocenę.</w:t>
            </w:r>
          </w:p>
          <w:p w:rsidR="003219B2" w:rsidRDefault="003219B2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219B2" w:rsidTr="00213B35">
        <w:tc>
          <w:tcPr>
            <w:tcW w:w="2633" w:type="dxa"/>
          </w:tcPr>
          <w:p w:rsidR="003219B2" w:rsidRDefault="003219B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510D6C" w:rsidRDefault="00510D6C" w:rsidP="00510D6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510D6C" w:rsidRDefault="00510D6C" w:rsidP="00510D6C">
            <w:pPr>
              <w:pStyle w:val="NormalnyWeb"/>
              <w:spacing w:before="0" w:beforeAutospacing="0"/>
            </w:pPr>
            <w:hyperlink r:id="rId33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3219B2" w:rsidRDefault="00510D6C" w:rsidP="00510D6C">
            <w:pPr>
              <w:rPr>
                <w:rFonts w:ascii="Calibri" w:eastAsia="Calibri" w:hAnsi="Calibri" w:cs="Calibri"/>
              </w:rPr>
            </w:pPr>
            <w:hyperlink r:id="rId34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3219B2" w:rsidTr="00213B35">
        <w:tc>
          <w:tcPr>
            <w:tcW w:w="2633" w:type="dxa"/>
          </w:tcPr>
          <w:p w:rsidR="003219B2" w:rsidRDefault="003219B2" w:rsidP="00213B35">
            <w:r>
              <w:t>religia</w:t>
            </w:r>
          </w:p>
          <w:p w:rsidR="003219B2" w:rsidRDefault="00870364" w:rsidP="00213B35">
            <w:hyperlink r:id="rId35" w:tgtFrame="_blank" w:history="1">
              <w:r w:rsidR="003219B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771A74" w:rsidRPr="00771A74" w:rsidRDefault="00771A74" w:rsidP="00771A7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Poznajemy postać św. Stanisława Kostki. </w:t>
            </w:r>
          </w:p>
          <w:p w:rsidR="003219B2" w:rsidRPr="000F7B2E" w:rsidRDefault="00771A74" w:rsidP="004C14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_DdeLink__6637_10966672701"/>
            <w:bookmarkEnd w:id="3"/>
            <w:r w:rsidRPr="00771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771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771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219B2" w:rsidTr="00213B35">
        <w:tc>
          <w:tcPr>
            <w:tcW w:w="2633" w:type="dxa"/>
          </w:tcPr>
          <w:p w:rsidR="003219B2" w:rsidRDefault="003219B2" w:rsidP="00213B35">
            <w:r>
              <w:t>język polski</w:t>
            </w:r>
          </w:p>
        </w:tc>
        <w:tc>
          <w:tcPr>
            <w:tcW w:w="6655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 pokonać Czarny Młyn? Omawiamy fragment książki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Czarny Młyn. </w:t>
            </w:r>
          </w:p>
          <w:p w:rsidR="003769A9" w:rsidRPr="00F2659A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1.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377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B2" w:rsidRPr="00741873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online.</w:t>
            </w:r>
          </w:p>
        </w:tc>
      </w:tr>
      <w:tr w:rsidR="003219B2" w:rsidTr="00213B35">
        <w:tc>
          <w:tcPr>
            <w:tcW w:w="2633" w:type="dxa"/>
          </w:tcPr>
          <w:p w:rsidR="003219B2" w:rsidRDefault="003219B2" w:rsidP="00213B35">
            <w:r>
              <w:t>historia</w:t>
            </w:r>
          </w:p>
        </w:tc>
        <w:tc>
          <w:tcPr>
            <w:tcW w:w="6655" w:type="dxa"/>
          </w:tcPr>
          <w:p w:rsidR="007F1ACB" w:rsidRPr="004D009C" w:rsidRDefault="007F1ACB" w:rsidP="007F1A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Powtarzamy wiadomości z działu  VI „Okres napoleoński”. </w:t>
            </w:r>
          </w:p>
          <w:p w:rsidR="003219B2" w:rsidRDefault="007F1ACB" w:rsidP="007F1ACB">
            <w:r>
              <w:rPr>
                <w:rFonts w:ascii="Times New Roman" w:hAnsi="Times New Roman"/>
                <w:sz w:val="24"/>
                <w:szCs w:val="24"/>
              </w:rPr>
              <w:t xml:space="preserve">Zadania powtórzeniowe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 xml:space="preserve">zostaną wysłane przez nauczyciela </w:t>
            </w:r>
            <w:r w:rsidRPr="005C0FA9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>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36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184852" w:rsidRPr="0083520D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09.06</w:t>
      </w:r>
      <w:r w:rsidR="00184852"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3339AA" w:rsidRDefault="003339AA" w:rsidP="003339AA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Plan, mapa i skala. Ćwiczymy obliczanie rzeczywistej odległości między obiektami na planie i mapie.</w:t>
            </w:r>
          </w:p>
          <w:p w:rsidR="003339AA" w:rsidRDefault="003339AA" w:rsidP="003339AA">
            <w:pPr>
              <w:pStyle w:val="TableContents"/>
              <w:spacing w:line="256" w:lineRule="auto"/>
            </w:pPr>
          </w:p>
          <w:p w:rsidR="00184852" w:rsidRDefault="003339AA" w:rsidP="003339AA">
            <w:pPr>
              <w:pStyle w:val="TableContents"/>
            </w:pPr>
            <w:r>
              <w:t>Zajęcia odbywają się online na Skype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10D6C" w:rsidRDefault="00510D6C" w:rsidP="00510D6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510D6C" w:rsidRDefault="00510D6C" w:rsidP="00510D6C">
            <w:pPr>
              <w:pStyle w:val="NormalnyWeb"/>
              <w:spacing w:before="0" w:beforeAutospacing="0"/>
            </w:pPr>
            <w:hyperlink r:id="rId37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84852" w:rsidRDefault="00510D6C" w:rsidP="00510D6C">
            <w:pPr>
              <w:pStyle w:val="NormalnyWeb"/>
            </w:pPr>
            <w:hyperlink r:id="rId38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lastRenderedPageBreak/>
              <w:t>j.polski</w:t>
            </w:r>
            <w:proofErr w:type="spellEnd"/>
          </w:p>
        </w:tc>
        <w:tc>
          <w:tcPr>
            <w:tcW w:w="7544" w:type="dxa"/>
          </w:tcPr>
          <w:p w:rsidR="003769A9" w:rsidRDefault="003769A9" w:rsidP="003769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 pokonać Czarny Młyn? Omawiamy fragment książki </w:t>
            </w:r>
            <w:r w:rsidRPr="00F2659A">
              <w:rPr>
                <w:rFonts w:ascii="Times New Roman" w:hAnsi="Times New Roman" w:cs="Times New Roman"/>
                <w:i/>
                <w:sz w:val="24"/>
                <w:szCs w:val="24"/>
              </w:rPr>
              <w:t>Czarny Młyn.</w:t>
            </w:r>
          </w:p>
          <w:p w:rsidR="003769A9" w:rsidRPr="00F2659A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2.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377</w:t>
            </w: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9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3769A9" w:rsidP="0037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biologia</w:t>
            </w:r>
          </w:p>
        </w:tc>
        <w:tc>
          <w:tcPr>
            <w:tcW w:w="7544" w:type="dxa"/>
          </w:tcPr>
          <w:p w:rsidR="00E75F35" w:rsidRDefault="00E75F35" w:rsidP="00E75F35">
            <w:pPr>
              <w:pStyle w:val="NormalnyWeb"/>
            </w:pPr>
            <w:r>
              <w:rPr>
                <w:b/>
                <w:bCs/>
              </w:rPr>
              <w:t xml:space="preserve">Temat: Powtórzenie wiadomości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 VI. </w:t>
            </w:r>
          </w:p>
          <w:p w:rsidR="00E75F35" w:rsidRDefault="00E75F35" w:rsidP="00E75F35">
            <w:pPr>
              <w:pStyle w:val="NormalnyWeb"/>
            </w:pPr>
            <w:hyperlink r:id="rId39" w:history="1">
              <w:r>
                <w:rPr>
                  <w:rStyle w:val="Hipercze"/>
                  <w:color w:val="000000"/>
                </w:rPr>
                <w:t>https://www.youtube.com/watch?v=9gTIseD4SzA</w:t>
              </w:r>
            </w:hyperlink>
            <w:r>
              <w:t xml:space="preserve"> </w:t>
            </w:r>
          </w:p>
          <w:p w:rsidR="00E75F35" w:rsidRDefault="00E75F35" w:rsidP="00E75F35">
            <w:pPr>
              <w:pStyle w:val="NormalnyWeb"/>
            </w:pPr>
            <w:hyperlink r:id="rId40" w:history="1">
              <w:r>
                <w:rPr>
                  <w:rStyle w:val="Hipercze"/>
                  <w:color w:val="000000"/>
                </w:rPr>
                <w:t>https://www.youtube.com/watch?v=1Apstba5eD8</w:t>
              </w:r>
            </w:hyperlink>
            <w:r>
              <w:t xml:space="preserve"> </w:t>
            </w:r>
          </w:p>
          <w:p w:rsidR="00184852" w:rsidRDefault="00E75F35" w:rsidP="00E75F35">
            <w:pPr>
              <w:pStyle w:val="NormalnyWeb"/>
            </w:pPr>
            <w:hyperlink r:id="rId41" w:history="1">
              <w:r>
                <w:rPr>
                  <w:rStyle w:val="Hipercze"/>
                  <w:color w:val="000000"/>
                </w:rPr>
                <w:t>https://www.youtube.com/watch?v=GCfmGhWuEyQ</w:t>
              </w:r>
            </w:hyperlink>
            <w:r>
              <w:t xml:space="preserve"> 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język niemiecki</w:t>
            </w:r>
          </w:p>
          <w:p w:rsidR="00184852" w:rsidRDefault="00870364" w:rsidP="00213B35">
            <w:hyperlink r:id="rId42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7517BF" w:rsidRDefault="007517BF" w:rsidP="007517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Powtarzamy wiadomości z rozdziału 6 "Ja i ty". </w:t>
            </w:r>
          </w:p>
          <w:p w:rsidR="007517BF" w:rsidRDefault="007517BF" w:rsidP="007517B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Materiały do tej lekcji-na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84852" w:rsidRDefault="00184852" w:rsidP="004C144A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870364" w:rsidP="00213B35">
            <w:hyperlink r:id="rId43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7517BF" w:rsidRPr="007517BF" w:rsidRDefault="007517BF" w:rsidP="007517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84852" w:rsidRDefault="007517BF" w:rsidP="007517BF">
            <w:pPr>
              <w:spacing w:before="100" w:beforeAutospacing="1"/>
            </w:pPr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75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plastyka</w:t>
            </w:r>
          </w:p>
        </w:tc>
        <w:tc>
          <w:tcPr>
            <w:tcW w:w="7544" w:type="dxa"/>
          </w:tcPr>
          <w:p w:rsidR="00D406D3" w:rsidRDefault="00D406D3" w:rsidP="00D406D3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Ciekawe obrazy-iluzje optyczne. </w:t>
            </w:r>
          </w:p>
          <w:p w:rsidR="00D406D3" w:rsidRDefault="00D406D3" w:rsidP="00D406D3">
            <w:pPr>
              <w:pStyle w:val="NormalnyWeb"/>
              <w:spacing w:after="0"/>
            </w:pPr>
            <w:r>
              <w:t xml:space="preserve">W poniższych linkach znajdziecie zdjęcia i obrazy które ,,oszukują nasz mózg” zobaczycie co znaczy złudzenie optyczne i jak je przedstawić. Jeśli macie swój pomysł do przedstawienia złudzenia optycznego za pomocą fotografii zachęcam i czekam na wasze zdjęcia. Mnóstwo przykładów znajdziecie w wyszukiwarce, zobaczycie jaka świetna zabawa jest przy wykonywaniu takich zdjęć </w:t>
            </w:r>
            <w:r>
              <w:rPr>
                <w:rFonts w:ascii="Segoe UI Emoji" w:hAnsi="Segoe UI Emoji"/>
              </w:rPr>
              <w:t>😊</w:t>
            </w:r>
            <w:r>
              <w:t xml:space="preserve"> pobudźcie wyobraźnie i swoją kreatywność!</w:t>
            </w:r>
          </w:p>
          <w:p w:rsidR="00D406D3" w:rsidRDefault="00D406D3" w:rsidP="00D406D3">
            <w:pPr>
              <w:pStyle w:val="NormalnyWeb"/>
              <w:spacing w:after="0"/>
            </w:pPr>
            <w:hyperlink r:id="rId44" w:tgtFrame="_top" w:history="1">
              <w:r>
                <w:rPr>
                  <w:rStyle w:val="Hipercze"/>
                  <w:color w:val="0000FF"/>
                </w:rPr>
                <w:t>https://joemonster.org/art/30791</w:t>
              </w:r>
            </w:hyperlink>
          </w:p>
          <w:p w:rsidR="00D406D3" w:rsidRDefault="00D406D3" w:rsidP="00D406D3">
            <w:pPr>
              <w:pStyle w:val="NormalnyWeb"/>
              <w:spacing w:after="0"/>
            </w:pPr>
            <w:hyperlink r:id="rId45" w:tgtFrame="_top" w:history="1">
              <w:r>
                <w:rPr>
                  <w:rStyle w:val="Hipercze"/>
                  <w:color w:val="0000FF"/>
                </w:rPr>
                <w:t>http://www.topnaj.pl/13-najciekawszych-zludzen-optycznych/</w:t>
              </w:r>
            </w:hyperlink>
          </w:p>
          <w:p w:rsidR="00D406D3" w:rsidRDefault="00D406D3" w:rsidP="00D406D3">
            <w:pPr>
              <w:pStyle w:val="NormalnyWeb"/>
              <w:spacing w:after="0"/>
            </w:pPr>
            <w:hyperlink r:id="rId46" w:tgtFrame="_top" w:history="1">
              <w:r>
                <w:rPr>
                  <w:rStyle w:val="Hipercze"/>
                  <w:color w:val="0000FF"/>
                </w:rPr>
                <w:t>https://genialne.pl/zludzenia-optyczne/</w:t>
              </w:r>
            </w:hyperlink>
          </w:p>
          <w:p w:rsidR="00D406D3" w:rsidRDefault="00D406D3" w:rsidP="00D406D3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D406D3" w:rsidRDefault="00D406D3" w:rsidP="00D406D3">
            <w:pPr>
              <w:pStyle w:val="NormalnyWeb"/>
              <w:spacing w:after="0"/>
            </w:pPr>
            <w:hyperlink r:id="rId47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Messenger :)</w:t>
            </w:r>
          </w:p>
          <w:p w:rsidR="00184852" w:rsidRDefault="00184852" w:rsidP="008B0E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</w:p>
    <w:p w:rsidR="00184852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10.06</w:t>
      </w:r>
      <w:r w:rsidR="00184852" w:rsidRPr="0083520D">
        <w:rPr>
          <w:b/>
          <w:color w:val="FF0000"/>
          <w:sz w:val="32"/>
          <w:szCs w:val="32"/>
        </w:rPr>
        <w:t>.2020 r.( środa)</w:t>
      </w:r>
    </w:p>
    <w:p w:rsidR="008B0E7D" w:rsidRPr="0083520D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wolny od zajęć dydaktycznych</w:t>
      </w:r>
    </w:p>
    <w:p w:rsidR="00184852" w:rsidRDefault="00184852" w:rsidP="00184852"/>
    <w:p w:rsidR="00184852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11.06</w:t>
      </w:r>
      <w:r w:rsidR="00184852" w:rsidRPr="0083520D">
        <w:rPr>
          <w:b/>
          <w:color w:val="FF0000"/>
          <w:sz w:val="32"/>
          <w:szCs w:val="32"/>
        </w:rPr>
        <w:t>.2020 r.( czwartek)</w:t>
      </w:r>
    </w:p>
    <w:p w:rsidR="008B0E7D" w:rsidRPr="0083520D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BOŻE CIAŁO</w:t>
      </w:r>
    </w:p>
    <w:p w:rsidR="008B0E7D" w:rsidRDefault="008B0E7D" w:rsidP="00184852">
      <w:pPr>
        <w:jc w:val="center"/>
        <w:rPr>
          <w:b/>
          <w:color w:val="FF0000"/>
          <w:sz w:val="32"/>
          <w:szCs w:val="32"/>
        </w:rPr>
      </w:pPr>
    </w:p>
    <w:p w:rsidR="00184852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12.06</w:t>
      </w:r>
      <w:r w:rsidR="00184852" w:rsidRPr="0083520D">
        <w:rPr>
          <w:b/>
          <w:color w:val="FF0000"/>
          <w:sz w:val="32"/>
          <w:szCs w:val="32"/>
        </w:rPr>
        <w:t>.2020 r. (piątek)</w:t>
      </w:r>
    </w:p>
    <w:p w:rsidR="008B0E7D" w:rsidRPr="0083520D" w:rsidRDefault="008B0E7D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wolny od zajęć dydaktycznych</w:t>
      </w:r>
    </w:p>
    <w:sectPr w:rsidR="008B0E7D" w:rsidRPr="0083520D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F3602"/>
    <w:multiLevelType w:val="multilevel"/>
    <w:tmpl w:val="484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20FD2"/>
    <w:rsid w:val="000624DC"/>
    <w:rsid w:val="0009651E"/>
    <w:rsid w:val="000F7B2E"/>
    <w:rsid w:val="00121B07"/>
    <w:rsid w:val="00123166"/>
    <w:rsid w:val="0016058F"/>
    <w:rsid w:val="001650FF"/>
    <w:rsid w:val="00184852"/>
    <w:rsid w:val="001D7780"/>
    <w:rsid w:val="001E299A"/>
    <w:rsid w:val="001E6379"/>
    <w:rsid w:val="001F1DBB"/>
    <w:rsid w:val="00213B35"/>
    <w:rsid w:val="002212CA"/>
    <w:rsid w:val="002349BB"/>
    <w:rsid w:val="00241E84"/>
    <w:rsid w:val="0026048D"/>
    <w:rsid w:val="00263C86"/>
    <w:rsid w:val="002D0E99"/>
    <w:rsid w:val="002D7204"/>
    <w:rsid w:val="003132F2"/>
    <w:rsid w:val="003219B2"/>
    <w:rsid w:val="003339AA"/>
    <w:rsid w:val="003609AD"/>
    <w:rsid w:val="003769A9"/>
    <w:rsid w:val="004268FC"/>
    <w:rsid w:val="00427B0E"/>
    <w:rsid w:val="0045208C"/>
    <w:rsid w:val="004600F4"/>
    <w:rsid w:val="00472338"/>
    <w:rsid w:val="00474375"/>
    <w:rsid w:val="004C144A"/>
    <w:rsid w:val="004F1440"/>
    <w:rsid w:val="00510D6C"/>
    <w:rsid w:val="005363B3"/>
    <w:rsid w:val="005D2891"/>
    <w:rsid w:val="005D3CFF"/>
    <w:rsid w:val="005F2682"/>
    <w:rsid w:val="00607B57"/>
    <w:rsid w:val="006205C0"/>
    <w:rsid w:val="00632109"/>
    <w:rsid w:val="00642153"/>
    <w:rsid w:val="0064324E"/>
    <w:rsid w:val="00654648"/>
    <w:rsid w:val="006573BD"/>
    <w:rsid w:val="006850B9"/>
    <w:rsid w:val="00694719"/>
    <w:rsid w:val="006C1A94"/>
    <w:rsid w:val="006D05A9"/>
    <w:rsid w:val="007034AD"/>
    <w:rsid w:val="00741873"/>
    <w:rsid w:val="007517BF"/>
    <w:rsid w:val="00751AA3"/>
    <w:rsid w:val="00771A74"/>
    <w:rsid w:val="00790310"/>
    <w:rsid w:val="007D7D8B"/>
    <w:rsid w:val="007F1ACB"/>
    <w:rsid w:val="00814B04"/>
    <w:rsid w:val="0083520D"/>
    <w:rsid w:val="00870364"/>
    <w:rsid w:val="0087129E"/>
    <w:rsid w:val="008714F1"/>
    <w:rsid w:val="008B0E7D"/>
    <w:rsid w:val="008D6FA1"/>
    <w:rsid w:val="008F5233"/>
    <w:rsid w:val="00900296"/>
    <w:rsid w:val="00912A10"/>
    <w:rsid w:val="00930084"/>
    <w:rsid w:val="009325B7"/>
    <w:rsid w:val="009A11D5"/>
    <w:rsid w:val="009C78E4"/>
    <w:rsid w:val="009E0351"/>
    <w:rsid w:val="009F707B"/>
    <w:rsid w:val="00A023A4"/>
    <w:rsid w:val="00A11244"/>
    <w:rsid w:val="00AD31C9"/>
    <w:rsid w:val="00B0477D"/>
    <w:rsid w:val="00B12059"/>
    <w:rsid w:val="00B1627D"/>
    <w:rsid w:val="00B35D2F"/>
    <w:rsid w:val="00B87D58"/>
    <w:rsid w:val="00BD0DCE"/>
    <w:rsid w:val="00BD291F"/>
    <w:rsid w:val="00BF0A5B"/>
    <w:rsid w:val="00C12486"/>
    <w:rsid w:val="00C367DC"/>
    <w:rsid w:val="00C425C4"/>
    <w:rsid w:val="00C95288"/>
    <w:rsid w:val="00CA551F"/>
    <w:rsid w:val="00CB0F8B"/>
    <w:rsid w:val="00CD2EDB"/>
    <w:rsid w:val="00D06525"/>
    <w:rsid w:val="00D406D3"/>
    <w:rsid w:val="00D4149F"/>
    <w:rsid w:val="00D75BD2"/>
    <w:rsid w:val="00D80D08"/>
    <w:rsid w:val="00DA0BFB"/>
    <w:rsid w:val="00DC1AD1"/>
    <w:rsid w:val="00DC57AE"/>
    <w:rsid w:val="00DD2C9D"/>
    <w:rsid w:val="00DF4FDE"/>
    <w:rsid w:val="00E23488"/>
    <w:rsid w:val="00E27FBD"/>
    <w:rsid w:val="00E401EB"/>
    <w:rsid w:val="00E40A58"/>
    <w:rsid w:val="00E42981"/>
    <w:rsid w:val="00E64BCA"/>
    <w:rsid w:val="00E75F35"/>
    <w:rsid w:val="00E85115"/>
    <w:rsid w:val="00EA656D"/>
    <w:rsid w:val="00F019C9"/>
    <w:rsid w:val="00FD4A82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p4tmGx6FSg" TargetMode="External"/><Relationship Id="rId18" Type="http://schemas.openxmlformats.org/officeDocument/2006/relationships/hyperlink" Target="mailto:agata252627@gmail.com" TargetMode="External"/><Relationship Id="rId26" Type="http://schemas.openxmlformats.org/officeDocument/2006/relationships/hyperlink" Target="mailto:bdolobowska4@gmail.com" TargetMode="External"/><Relationship Id="rId39" Type="http://schemas.openxmlformats.org/officeDocument/2006/relationships/hyperlink" Target="https://www.youtube.com/watch?v=9gTIseD4S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p4tmGx6FSg" TargetMode="External"/><Relationship Id="rId34" Type="http://schemas.openxmlformats.org/officeDocument/2006/relationships/hyperlink" Target="https://www.youtube.com/watch?v=Ip4tmGx6FSg" TargetMode="External"/><Relationship Id="rId42" Type="http://schemas.openxmlformats.org/officeDocument/2006/relationships/hyperlink" Target="mailto:agnieszkabob25@wp.pl" TargetMode="External"/><Relationship Id="rId47" Type="http://schemas.openxmlformats.org/officeDocument/2006/relationships/hyperlink" Target="mailto:agata252627@gmail.com" TargetMode="External"/><Relationship Id="rId7" Type="http://schemas.openxmlformats.org/officeDocument/2006/relationships/hyperlink" Target="mailto:agnieszkabob25@wp.pl" TargetMode="External"/><Relationship Id="rId12" Type="http://schemas.openxmlformats.org/officeDocument/2006/relationships/hyperlink" Target="https://www.youtube.com/watch?v=iJdgErtfSzo" TargetMode="External"/><Relationship Id="rId17" Type="http://schemas.openxmlformats.org/officeDocument/2006/relationships/hyperlink" Target="https://gdziewyjechac.pl/18187/slynne-pejzaze-i-miejsca-z-obrazow-impresjonistow.html" TargetMode="External"/><Relationship Id="rId25" Type="http://schemas.openxmlformats.org/officeDocument/2006/relationships/hyperlink" Target="http://vod.teatrwielki.pl/bajko-gdzie-jestes/" TargetMode="External"/><Relationship Id="rId33" Type="http://schemas.openxmlformats.org/officeDocument/2006/relationships/hyperlink" Target="https://www.youtube.com/watch?v=iJdgErtfSzo" TargetMode="External"/><Relationship Id="rId38" Type="http://schemas.openxmlformats.org/officeDocument/2006/relationships/hyperlink" Target="https://www.youtube.com/watch?v=Ip4tmGx6FSg" TargetMode="External"/><Relationship Id="rId46" Type="http://schemas.openxmlformats.org/officeDocument/2006/relationships/hyperlink" Target="https://genialne.pl/zludzenia-optyczne/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0" Type="http://schemas.openxmlformats.org/officeDocument/2006/relationships/hyperlink" Target="https://www.youtube.com/watch?v=iJdgErtfSzo" TargetMode="External"/><Relationship Id="rId29" Type="http://schemas.openxmlformats.org/officeDocument/2006/relationships/hyperlink" Target="mailto:agnieszkabob25@wp.pl" TargetMode="External"/><Relationship Id="rId41" Type="http://schemas.openxmlformats.org/officeDocument/2006/relationships/hyperlink" Target="https://www.youtube.com/watch?v=GCfmGhWuEy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osciszowklasa6@interia.pl" TargetMode="External"/><Relationship Id="rId24" Type="http://schemas.openxmlformats.org/officeDocument/2006/relationships/hyperlink" Target="mailto:Gosciszowklasa6@interia.pl" TargetMode="External"/><Relationship Id="rId32" Type="http://schemas.openxmlformats.org/officeDocument/2006/relationships/hyperlink" Target="mailto:agnieszkabob25@wp.pl" TargetMode="External"/><Relationship Id="rId37" Type="http://schemas.openxmlformats.org/officeDocument/2006/relationships/hyperlink" Target="https://www.youtube.com/watch?v=iJdgErtfSzo" TargetMode="External"/><Relationship Id="rId40" Type="http://schemas.openxmlformats.org/officeDocument/2006/relationships/hyperlink" Target="https://www.youtube.com/watch?v=1Apstba5eD8" TargetMode="External"/><Relationship Id="rId45" Type="http://schemas.openxmlformats.org/officeDocument/2006/relationships/hyperlink" Target="http://www.topnaj.pl/13-najciekawszych-zludzen-optyczny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bob25@wp.pl" TargetMode="External"/><Relationship Id="rId23" Type="http://schemas.openxmlformats.org/officeDocument/2006/relationships/hyperlink" Target="mailto:Gosciszowklasa6@interia.pl" TargetMode="External"/><Relationship Id="rId28" Type="http://schemas.openxmlformats.org/officeDocument/2006/relationships/hyperlink" Target="https://www.youtube.com/watch?v=Ip4tmGx6FSg" TargetMode="External"/><Relationship Id="rId36" Type="http://schemas.openxmlformats.org/officeDocument/2006/relationships/hyperlink" Target="mailto:Gosciszowklasa6@interi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nnazenka.kat@gmail.com" TargetMode="External"/><Relationship Id="rId19" Type="http://schemas.openxmlformats.org/officeDocument/2006/relationships/hyperlink" Target="mailto:bdolobowska4@gmail.com" TargetMode="External"/><Relationship Id="rId31" Type="http://schemas.openxmlformats.org/officeDocument/2006/relationships/hyperlink" Target="mailto:annazenka.kat@gmail.com" TargetMode="External"/><Relationship Id="rId44" Type="http://schemas.openxmlformats.org/officeDocument/2006/relationships/hyperlink" Target="https://joemonster.org/art/30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4tmGx6FSg" TargetMode="External"/><Relationship Id="rId14" Type="http://schemas.openxmlformats.org/officeDocument/2006/relationships/hyperlink" Target="mailto:monikapedlowska@interia.pl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https://www.youtube.com/watch?v=iJdgErtfSzo" TargetMode="External"/><Relationship Id="rId30" Type="http://schemas.openxmlformats.org/officeDocument/2006/relationships/hyperlink" Target="mailto:bdolobowska4@gmail.com" TargetMode="External"/><Relationship Id="rId35" Type="http://schemas.openxmlformats.org/officeDocument/2006/relationships/hyperlink" Target="mailto:annazenka.kat@gmail.com" TargetMode="External"/><Relationship Id="rId43" Type="http://schemas.openxmlformats.org/officeDocument/2006/relationships/hyperlink" Target="mailto:bdolobowska4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iJdgErtfS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2020-05-03T19:32:00Z</cp:lastPrinted>
  <dcterms:created xsi:type="dcterms:W3CDTF">2020-05-30T09:45:00Z</dcterms:created>
  <dcterms:modified xsi:type="dcterms:W3CDTF">2020-05-31T12:12:00Z</dcterms:modified>
</cp:coreProperties>
</file>